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val="it-IT" w:eastAsia="it-IT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val="it-IT" w:eastAsia="it-IT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1681480</wp:posOffset>
            </wp:positionH>
            <wp:positionV relativeFrom="paragraph">
              <wp:posOffset>-711200</wp:posOffset>
            </wp:positionV>
            <wp:extent cx="2124075" cy="148336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val="it-IT" w:eastAsia="it-IT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val="it-IT" w:eastAsia="it-IT"/>
        </w:rPr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val="it-IT" w:eastAsia="it-IT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val="it-IT" w:eastAsia="it-IT"/>
        </w:rPr>
        <w:t>COMUNE DI FIRENZE</w: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1"/>
        <w:rPr>
          <w:rFonts w:ascii="Segoe UI" w:hAnsi="Segoe UI" w:eastAsia="Times New Roman" w:cs="Segoe UI"/>
          <w:b/>
          <w:b/>
          <w:bCs/>
          <w:sz w:val="24"/>
          <w:szCs w:val="24"/>
          <w:lang w:val="it-IT" w:eastAsia="it-IT"/>
        </w:rPr>
      </w:pPr>
      <w:r>
        <w:rPr>
          <w:rFonts w:eastAsia="Times New Roman" w:cs="Segoe UI" w:ascii="Segoe UI" w:hAnsi="Segoe UI"/>
          <w:b/>
          <w:bCs/>
          <w:sz w:val="24"/>
          <w:szCs w:val="24"/>
          <w:lang w:val="it-IT" w:eastAsia="it-IT"/>
        </w:rPr>
        <w:t>DIREZIONE SERVIZI TERRITORIALI E PROTEZIONE CIVILE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sz w:val="24"/>
          <w:szCs w:val="24"/>
          <w:lang w:val="it-IT" w:eastAsia="it-IT"/>
        </w:rPr>
      </w:pPr>
      <w:r>
        <w:rPr>
          <w:rFonts w:eastAsia="Times New Roman" w:cs="Segoe UI" w:ascii="Segoe UI" w:hAnsi="Segoe UI"/>
          <w:b/>
          <w:bCs/>
          <w:sz w:val="24"/>
          <w:szCs w:val="24"/>
          <w:lang w:val="it-IT" w:eastAsia="it-IT"/>
        </w:rPr>
        <w:t>Procedura negoziata senza bando ai sensi dell'art. 187 del D.Lgs. 36/2023 per l'affidamento in concessione del servizio di produzione di fototessere mediante distributori automatici presso i Punti Anagrafici Decentrati del Comune di Firenze- CIG BD2438D813</w:t>
      </w:r>
    </w:p>
    <w:p>
      <w:pPr>
        <w:pStyle w:val="Normal"/>
        <w:jc w:val="center"/>
        <w:rPr>
          <w:b/>
          <w:b/>
          <w:bCs/>
          <w:lang w:val="it-IT"/>
        </w:rPr>
      </w:pPr>
      <w:r>
        <w:rPr>
          <w:b/>
          <w:bCs/>
          <w:lang w:val="it-IT"/>
        </w:rPr>
        <w:t>Modulo C</w:t>
      </w:r>
    </w:p>
    <w:p>
      <w:pPr>
        <w:pStyle w:val="Normal"/>
        <w:jc w:val="center"/>
        <w:rPr>
          <w:lang w:val="it-IT"/>
        </w:rPr>
      </w:pPr>
      <w:r>
        <w:rPr>
          <w:lang w:val="it-IT"/>
        </w:rPr>
        <w:t>MODULO CONSORZIATO ESECUTORE</w:t>
      </w:r>
    </w:p>
    <w:p>
      <w:pPr>
        <w:pStyle w:val="Normal"/>
        <w:rPr>
          <w:lang w:val="it-IT"/>
        </w:rPr>
      </w:pPr>
      <w:r>
        <w:rPr>
          <w:lang w:val="it-IT"/>
        </w:rPr>
        <w:t>DICHIARAZIONE SOSTITUTIVA DEL CONSORZIATO INDICATO QUALE ESECUTORE DAL CONSORZIO CONCORRENTE [art. 65 lett. b) c) e d) D.Lgs 36/2023]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Il sottoscritto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(nome).............................................................(cognome).....................................................................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nato a ……………………………………………………………il 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in qualità di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(barrare la casella che interessa) </w:t>
      </w:r>
    </w:p>
    <w:p>
      <w:pPr>
        <w:pStyle w:val="Normal"/>
        <w:rPr>
          <w:lang w:val="it-IT"/>
        </w:rPr>
      </w:pPr>
      <w:r>
        <mc:AlternateContent>
          <mc:Choice Requires="wps">
            <w:drawing>
              <wp:anchor behindDoc="0" distT="635" distB="1270" distL="635" distR="1270" simplePos="0" locked="0" layoutInCell="0" allowOverlap="1" relativeHeight="3">
                <wp:simplePos x="0" y="0"/>
                <wp:positionH relativeFrom="column">
                  <wp:posOffset>15875</wp:posOffset>
                </wp:positionH>
                <wp:positionV relativeFrom="paragraph">
                  <wp:posOffset>13970</wp:posOffset>
                </wp:positionV>
                <wp:extent cx="107950" cy="107950"/>
                <wp:effectExtent l="635" t="635" r="1270" b="1270"/>
                <wp:wrapNone/>
                <wp:docPr id="2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 1" path="l-2147483648,-2147483643l-2147483628,-2147483627l-2147483648,-2147483643l-2147483626,-2147483625xe" fillcolor="#729fcf" stroked="t" o:allowincell="f" style="position:absolute;margin-left:1.25pt;margin-top:1.1pt;width:8.45pt;height:8.45pt;mso-wrap-style:none;v-text-anchor:middle">
                <v:fill o:detectmouseclick="t" type="solid" color2="#8d6030"/>
                <v:stroke color="#3465a4" joinstyle="round" endcap="flat"/>
                <w10:wrap type="none"/>
              </v:oval>
            </w:pict>
          </mc:Fallback>
        </mc:AlternateContent>
      </w:r>
      <w:r>
        <w:rPr>
          <w:lang w:val="it-IT"/>
        </w:rPr>
        <w:t xml:space="preserve">      </w:t>
      </w:r>
      <w:r>
        <w:rPr>
          <w:lang w:val="it-IT"/>
        </w:rPr>
        <w:t xml:space="preserve">Rappresentante Legale </w:t>
      </w:r>
    </w:p>
    <w:p>
      <w:pPr>
        <w:pStyle w:val="Normal"/>
        <w:rPr>
          <w:lang w:val="it-IT"/>
        </w:rPr>
      </w:pPr>
      <w:r>
        <mc:AlternateContent>
          <mc:Choice Requires="wps">
            <w:drawing>
              <wp:anchor behindDoc="0" distT="635" distB="1270" distL="635" distR="1270" simplePos="0" locked="0" layoutInCell="0" allowOverlap="1" relativeHeight="4">
                <wp:simplePos x="0" y="0"/>
                <wp:positionH relativeFrom="column">
                  <wp:posOffset>15875</wp:posOffset>
                </wp:positionH>
                <wp:positionV relativeFrom="paragraph">
                  <wp:posOffset>13970</wp:posOffset>
                </wp:positionV>
                <wp:extent cx="107950" cy="107950"/>
                <wp:effectExtent l="635" t="635" r="1270" b="1270"/>
                <wp:wrapNone/>
                <wp:docPr id="3" name="For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 2" path="l-2147483648,-2147483643l-2147483628,-2147483627l-2147483648,-2147483643l-2147483626,-2147483625xe" fillcolor="#729fcf" stroked="t" o:allowincell="f" style="position:absolute;margin-left:1.25pt;margin-top:1.1pt;width:8.45pt;height:8.45pt;mso-wrap-style:none;v-text-anchor:middle">
                <v:fill o:detectmouseclick="t" type="solid" color2="#8d6030"/>
                <v:stroke color="#3465a4" joinstyle="round" endcap="flat"/>
                <w10:wrap type="none"/>
              </v:oval>
            </w:pict>
          </mc:Fallback>
        </mc:AlternateContent>
      </w:r>
      <w:r>
        <w:rPr>
          <w:lang w:val="it-IT"/>
        </w:rPr>
        <w:t xml:space="preserve">      </w:t>
      </w:r>
      <w:r>
        <w:rPr>
          <w:lang w:val="it-IT"/>
        </w:rPr>
        <w:t xml:space="preserve">Procuratore del legale rappresentante (giusta procura allegata alla presente in copia conforme all’originale rilasciata dal Notaio)  dell’impresa (denominazione) ...……………………………………………………………..................................................................……....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(sede legale)…………..……………………………………………………………………….………………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quale CONSORZIATO ESECUTORE  ai sensi dell'art. 67 co. 4 del D.Lgs 36/2023 del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concorrente  Consorzio (indicare denominazione e ragione sociale)………....……… ……………………………………………..................................……. partecipante alla procedura negoziata in oggetto -CIG: </w:t>
      </w:r>
      <w:r>
        <w:rPr>
          <w:b/>
          <w:bCs/>
          <w:lang w:val="it-IT"/>
        </w:rPr>
        <w:t>BD2438D813</w:t>
      </w:r>
      <w:r>
        <w:rPr>
          <w:lang w:val="it-IT"/>
        </w:rPr>
        <w:t xml:space="preserve"> </w:t>
      </w:r>
    </w:p>
    <w:p>
      <w:pPr>
        <w:pStyle w:val="Normal"/>
        <w:rPr>
          <w:b/>
          <w:b/>
          <w:bCs/>
          <w:lang w:val="it-IT"/>
        </w:rPr>
      </w:pPr>
      <w:r>
        <w:rPr>
          <w:lang w:val="it-IT"/>
        </w:rPr>
        <w:t xml:space="preserve">in nome e per conto dell’impresa rappresentata di cui sopra, e in conformità alle disposizioni del  D.P.R. 28.12.2000, n. 445, articoli 46 e 47 in particolare, e consapevole delle sanzioni penali previste dall'articolo 76 dello stesso Decreto per le ipotesi di falsità in atti e </w:t>
      </w:r>
      <w:r>
        <w:rPr>
          <w:b/>
          <w:bCs/>
          <w:lang w:val="it-IT"/>
        </w:rPr>
        <w:t xml:space="preserve">dichiarazioni mendaci ivi indicate, </w:t>
      </w:r>
    </w:p>
    <w:p>
      <w:pPr>
        <w:pStyle w:val="Normal"/>
        <w:rPr>
          <w:b/>
          <w:b/>
          <w:bCs/>
          <w:lang w:val="it-IT"/>
        </w:rPr>
      </w:pPr>
      <w:r>
        <w:rPr>
          <w:b/>
          <w:bCs/>
          <w:lang w:val="it-IT"/>
        </w:rPr>
        <w:t xml:space="preserve">DICHIARA, ad integrazione della Domanda di partecipazione e del DGUE: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1) che l’impresa ha domicilio fiscale in 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codice fiscale………………………………… p.iva………………………………………...............…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indirizzo di posta elettronica certificata (in stampatello) </w:t>
      </w:r>
    </w:p>
    <w:p>
      <w:pPr>
        <w:pStyle w:val="Normal"/>
        <w:rPr>
          <w:lang w:val="it-IT"/>
        </w:rPr>
      </w:pPr>
      <w:r>
        <w:rPr>
          <w:lang w:val="it-IT"/>
        </w:rPr>
        <w:t>………………………………………………</w:t>
      </w:r>
      <w:r>
        <w:rPr>
          <w:lang w:val="it-IT"/>
        </w:rPr>
        <w:t xml:space="preserve">.. che autorizza ad ogni effetto di legge per il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ricevimento di tutte le comunicazioni inerenti alla suindicata procedura;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2) che l’impresa ha le seguenti posizioni: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INPS  numero sede……..............................................................…………………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INAIL       sede…………………….…… matricola ………………………………..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numero codice .……………………........................................................………….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3) che l’Agenzia delle Entrate competente per territorio è……………………..……………….;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4)  che l'impresa è iscritta nel registro delle imprese della Camera di Commercio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di............................................................ o nel Registro della Commissione provinciale per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l’artigianato …………………………. ed attesta i seguenti dati (per le ditte con sede in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uno stato straniero, indicare i dati di iscrizione corrispondenti ad altro registro o albo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equivalente secondo la legislazione nazionale di appartenenza):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numero di iscrizione……………………………… data di iscrizione..................……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forma giuridica .................................................................…..............................................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attività per la quale è iscritta (che deve corrispondere a quella oggetto della presente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procedura di affidamento)..………………………………………………….......…………… </w:t>
      </w:r>
    </w:p>
    <w:p>
      <w:pPr>
        <w:pStyle w:val="Normal"/>
        <w:rPr>
          <w:lang w:val="it-IT"/>
        </w:rPr>
      </w:pPr>
      <w:r>
        <w:rPr>
          <w:lang w:val="it-IT"/>
        </w:rPr>
        <w:t>……………………………………………………………………………………</w:t>
      </w:r>
      <w:r>
        <w:rPr>
          <w:lang w:val="it-IT"/>
        </w:rPr>
        <w:t xml:space="preserve">.......................………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5) che i dati identificativi (completare di seguito gli spazi pertinenti indicando nome,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cognome, luogo e data di nascita, qualifica) dei soggetti attualmente in carica di cui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all’art. 94 co. 3 D.Lgs 36/2023 sono i seguenti (compilare la voce che interessa):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>titolare e tutti i direttori tecnici dell’impresa individuale</w:t>
      </w:r>
    </w:p>
    <w:p>
      <w:pPr>
        <w:pStyle w:val="Normal"/>
        <w:rPr>
          <w:lang w:val="it-IT"/>
        </w:rPr>
      </w:pPr>
      <w:r>
        <w:rPr>
          <w:lang w:val="it-IT"/>
        </w:rPr>
        <w:t>………………………………………………</w:t>
      </w:r>
      <w:r>
        <w:rPr>
          <w:lang w:val="it-IT"/>
        </w:rPr>
        <w:t xml:space="preserve">......................................................…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tutti i soci ed i direttori tecnici della società in nome  collettivo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tutti i soci accomandatari ed i direttori tecnici nel caso di società in accomandita 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semplice……………………………………………………………………....……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>……………………………………………………………………………</w:t>
      </w:r>
      <w:r>
        <w:rPr>
          <w:lang w:val="it-IT"/>
        </w:rPr>
        <w:t xml:space="preserve">..………….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…………………………………………………………………………………………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se si tratta di altro tipo di società o consorzio: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>tutti i membri del consiglio di amministrazione cui sia stata conferita la legale rappresentanza o amministratore unico, ivi compresi institori e procuratori generali</w:t>
      </w:r>
    </w:p>
    <w:p>
      <w:pPr>
        <w:pStyle w:val="Normal"/>
        <w:rPr>
          <w:lang w:val="it-IT"/>
        </w:rPr>
      </w:pPr>
      <w:r>
        <w:rPr>
          <w:lang w:val="it-IT"/>
        </w:rPr>
        <w:t>…………</w:t>
      </w:r>
      <w:r>
        <w:rPr>
          <w:lang w:val="it-IT"/>
        </w:rPr>
        <w:t xml:space="preserve">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membri degli organi con poteri di direzione o di vigilanza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>soggetti muniti di poteri di direzione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 </w:t>
      </w:r>
      <w:r>
        <w:rPr>
          <w:lang w:val="it-IT"/>
        </w:rPr>
        <w:t>soggetti  muniti di poteri di controllo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>soggetti muniti di poteri di rappresentanza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>direttori tecnici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.....…...............................................................................................................................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 xml:space="preserve">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 </w:t>
      </w:r>
      <w:r>
        <w:rPr>
          <w:lang w:val="it-IT"/>
        </w:rPr>
        <w:t xml:space="preserve">socio unico </w:t>
      </w:r>
    </w:p>
    <w:p>
      <w:pPr>
        <w:pStyle w:val="Normal"/>
        <w:rPr>
          <w:lang w:val="it-IT"/>
        </w:rPr>
      </w:pPr>
      <w:r>
        <w:rPr>
          <w:lang w:val="it-IT"/>
        </w:rPr>
        <w:t>…</w:t>
      </w:r>
      <w:r>
        <w:rPr>
          <w:lang w:val="it-IT"/>
        </w:rPr>
        <w:t>............................................................................................................................ ......</w:t>
      </w:r>
    </w:p>
    <w:p>
      <w:pPr>
        <w:pStyle w:val="Normal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............................................................................................................................….......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......................................................................................................................................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6) di essere edotto degli obblighi derivanti dal CODICE DI COMPORTAMENTO adottato dal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Comune di Firenze con Delibera di Giunta Comunale n. 2021/G/00012 del 26/01/2021 e di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impegnarsi, in caso di aggiudicazione, ad osservare ed a fare osservare ai propri dipendenti e collaboratori il suddetto codice, pena la risoluzione del contratto; 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7)  di essere iscritto nell’elenco dei fornitori, prestatori di servizi non soggetti a tentativo di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infiltrazione mafiosa (c.d. white list) istituito presso la Prefettura della provincia di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..................................................................................................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oppure </w:t>
      </w:r>
    </w:p>
    <w:p>
      <w:pPr>
        <w:pStyle w:val="Normal"/>
        <w:rPr>
          <w:lang w:val="it-IT"/>
        </w:rPr>
      </w:pPr>
      <w:r>
        <w:rPr>
          <w:lang w:val="it-IT"/>
        </w:rPr>
        <w:t>[ ] di aver presentato domanda di iscrizione nell’elenco dei fornitori, prestatori di servizi non  soggetti a tentativo di infiltrazione mafiosa (c.d. white list) istituito presso la Prefettura della provincia di ………...................................………..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8) attesta di essere informato: </w:t>
      </w:r>
    </w:p>
    <w:p>
      <w:pPr>
        <w:pStyle w:val="Normal"/>
        <w:rPr>
          <w:lang w:val="it-IT"/>
        </w:rPr>
      </w:pPr>
      <w:r>
        <w:rPr>
          <w:lang w:val="it-IT"/>
        </w:rPr>
        <w:t>- che i dati personali raccolti saranno trattati, anche con strumenti informatici, esclusivamente nell’ambito della presente gara e, in generale, per l'esecuzione dei compiti di interesse pubblico del Comune o comunque connessi all'esercizio dei suoi pubblici poteri, ivi incluse le finalità di archiviazione, di ricerca storica e di analisi per scopi statistici;7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- dell’esistenza dei diritti di cui agli artt. 15 e ss. del Regolamento UE 2016/679 GDPR;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9) presta, inoltre, il consenso al trattamento dei dati tramite il fascicolo virtuale dell’art. 24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[FVOE] del codice, nel rispetto di quanto previsto dal codice in materia di protezione dei dati personali, di cui al D.lgs. 196/2003, ai fini della verifica da parte della stazione appaltante del possesso dei requisiti di cui all’art. 99, nonché per le altre finalità previste dal codice.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Firmato digitalmente </w:t>
      </w:r>
    </w:p>
    <w:p>
      <w:pPr>
        <w:pStyle w:val="Normal"/>
        <w:rPr>
          <w:lang w:val="it-IT"/>
        </w:rPr>
      </w:pPr>
      <w:r>
        <w:rPr/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Allegare anche DGUE dell’impresa consorziata </w:t>
      </w:r>
    </w:p>
    <w:p>
      <w:pPr>
        <w:pStyle w:val="Normal"/>
        <w:spacing w:before="0" w:after="200"/>
        <w:jc w:val="both"/>
        <w:rPr>
          <w:lang w:val="it-IT"/>
        </w:rPr>
      </w:pPr>
      <w:r>
        <w:rPr>
          <w:lang w:val="it-IT"/>
        </w:rPr>
        <w:t xml:space="preserve">Informativa ai sensi art. 13 del D. Lgs 30 giugno 2003 n.196 ss.mm. e nel rispetto del Regolamento Ue 2016/679: i dati personali saranno utilizzati dal Comune ai soli fini del presente affidamento, fatti salvi i diritti degli interessati ai sensi dell'art. 7 dello stesso Decreto. La sottoscrizione del presente modulo costituisce anche autorizzazione al trattamento dei dati ai sensi e per gli effetti dell’art. 29 del D.Lgs. 50/2016, del D.Lgs. n. 33/2013, che reca disposizioni in materia di riordino della disciplina riguardante gli obblighi di pubblicità, trasparenza e diffusione di informazioni da parte delle pubbliche amministrazioni, nonché ai sensi e per gli effetti dell’art. 1 comma 32 della L. 190/2012, che reca disposizioni per la prevenzione e la repressione della corruzione e dell’illegalità nella pubblica amministrazione. 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LibreOffice/7.3.3.2$Windows_X86_64 LibreOffice_project/d1d0ea68f081ee2800a922cac8f79445e4603348</Application>
  <AppVersion>15.0000</AppVersion>
  <Pages>5</Pages>
  <Words>1712</Words>
  <Characters>9762</Characters>
  <CharactersWithSpaces>11452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2026-09-28T09:31:00Z</dcterms:created>
  <dc:creator>De Ponti Carla</dc:creator>
  <dc:description>generated by python-docx</dc:description>
  <dc:language>it-IT</dc:language>
  <cp:lastModifiedBy/>
  <dcterms:modified xsi:type="dcterms:W3CDTF">2026-10-01T09:57:12Z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