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</w:r>
    </w:p>
    <w:p>
      <w:pPr>
        <w:pStyle w:val="Normal"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</w:r>
    </w:p>
    <w:p>
      <w:pPr>
        <w:pStyle w:val="Normal"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>DIREZIONE CULTURA E SPORT</w:t>
      </w:r>
    </w:p>
    <w:p>
      <w:pPr>
        <w:pStyle w:val="Normal"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</w:r>
    </w:p>
    <w:p>
      <w:pPr>
        <w:pStyle w:val="Normal"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>SERVIZIO SPORT e POLITICHE GIOVANILI</w:t>
      </w:r>
    </w:p>
    <w:p>
      <w:pPr>
        <w:pStyle w:val="Normal"/>
        <w:jc w:val="center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ab/>
        <w:tab/>
        <w:tab/>
        <w:tab/>
      </w:r>
    </w:p>
    <w:p>
      <w:pPr>
        <w:pStyle w:val="Normal"/>
        <w:jc w:val="center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 xml:space="preserve">  </w:t>
      </w:r>
      <w:r>
        <w:rPr>
          <w:rFonts w:ascii="Georgia" w:hAnsi="Georgia"/>
          <w:b/>
          <w:bCs/>
        </w:rPr>
        <w:t>INTEGRAZIONE OFFERTA ECONOMICA</w:t>
      </w:r>
    </w:p>
    <w:p>
      <w:pPr>
        <w:pStyle w:val="Normal"/>
        <w:spacing w:before="57" w:after="57"/>
        <w:jc w:val="both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</w:r>
    </w:p>
    <w:p>
      <w:pPr>
        <w:pStyle w:val="Normal"/>
        <w:jc w:val="both"/>
        <w:rPr/>
      </w:pPr>
      <w:r>
        <w:rPr>
          <w:rStyle w:val="Carpredefinitoparagrafo"/>
          <w:rFonts w:eastAsia="Cambria" w:cs="Georgia" w:ascii="Georgia" w:hAnsi="Georgia"/>
          <w:color w:val="000000"/>
          <w:lang w:bidi="ar-SA"/>
        </w:rPr>
        <w:t>Il sottoscritto________________________ in qualità di Legale rappresentante, autorizzato a rappresentare legalmente__________________________, con sede legale in __________________, via____________________.</w:t>
      </w:r>
    </w:p>
    <w:p>
      <w:pPr>
        <w:pStyle w:val="Normal"/>
        <w:jc w:val="both"/>
        <w:rPr>
          <w:rFonts w:ascii="Georgia" w:hAnsi="Georgia" w:eastAsia="Cambria" w:cs="Georgia"/>
          <w:color w:val="000000"/>
          <w:lang w:bidi="ar-SA"/>
        </w:rPr>
      </w:pPr>
      <w:r>
        <w:rPr>
          <w:rFonts w:eastAsia="Cambria" w:cs="Georgia" w:ascii="Georgia" w:hAnsi="Georgia"/>
          <w:color w:val="000000"/>
          <w:lang w:bidi="ar-SA"/>
        </w:rPr>
      </w:r>
    </w:p>
    <w:p>
      <w:pPr>
        <w:pStyle w:val="Normal"/>
        <w:jc w:val="both"/>
        <w:rPr/>
      </w:pPr>
      <w:r>
        <w:rPr>
          <w:rStyle w:val="Carpredefinitoparagrafo"/>
          <w:rFonts w:eastAsia="Cambria" w:cs="Georgia" w:ascii="Georgia" w:hAnsi="Georgia"/>
          <w:color w:val="000000"/>
          <w:lang w:bidi="ar-SA"/>
        </w:rPr>
        <w:t>In merito al</w:t>
      </w:r>
      <w:r>
        <w:rPr>
          <w:rStyle w:val="Carpredefinitoparagrafo"/>
          <w:rFonts w:eastAsia="Cambria" w:cs="Georgia" w:ascii="Georgia" w:hAnsi="Georgia"/>
          <w:color w:val="000000"/>
          <w:lang w:bidi="ar-SA"/>
        </w:rPr>
        <w:t>l</w:t>
      </w:r>
      <w:r>
        <w:rPr>
          <w:rStyle w:val="Carpredefinitoparagrafo"/>
          <w:rFonts w:eastAsia="Cambria" w:cs="Georgia" w:ascii="Georgia" w:hAnsi="Georgia"/>
          <w:b/>
          <w:bCs/>
          <w:color w:val="000000"/>
          <w:lang w:bidi="ar-SA"/>
        </w:rPr>
        <w:t>’</w:t>
      </w:r>
      <w:r>
        <w:rPr>
          <w:rStyle w:val="Carpredefinitoparagrafo"/>
          <w:rFonts w:eastAsia="Cambria" w:cs="Georgia" w:ascii="Georgia" w:hAnsi="Georgia"/>
          <w:b/>
          <w:bCs/>
          <w:color w:val="000000"/>
          <w:sz w:val="24"/>
          <w:lang w:bidi="ar-SA"/>
        </w:rPr>
        <w:t xml:space="preserve">AFFIDAMENTO DIRETTO </w:t>
      </w:r>
      <w:r>
        <w:rPr>
          <w:rStyle w:val="Carpredefinitoparagrafo"/>
          <w:rFonts w:eastAsia="Cambria" w:cs="Georgia" w:ascii="Georgia" w:hAnsi="Georgia"/>
          <w:b w:val="false"/>
          <w:bCs w:val="false"/>
          <w:color w:val="000000"/>
          <w:sz w:val="24"/>
          <w:lang w:bidi="ar-SA"/>
        </w:rPr>
        <w:t>ai sensi dell’art. 50, co. 1, lettera b) del D.lgs. 36/2023 del servizio di organizzazione e realizzazione della</w:t>
      </w:r>
      <w:r>
        <w:rPr>
          <w:rStyle w:val="Carpredefinitoparagrafo"/>
          <w:rFonts w:eastAsia="Cambria" w:cs="Georgia" w:ascii="Georgia" w:hAnsi="Georgia"/>
          <w:b/>
          <w:bCs/>
          <w:color w:val="000000"/>
          <w:sz w:val="24"/>
          <w:lang w:bidi="ar-SA"/>
        </w:rPr>
        <w:t xml:space="preserve"> NOTTE BLU 2025, 9 maggio 2025 c/o LIMONAIA di VILLA STROZZI</w:t>
      </w:r>
      <w:r>
        <w:rPr>
          <w:rStyle w:val="Carpredefinitoparagrafo"/>
          <w:rFonts w:eastAsia="Cambria" w:cs="Georgia" w:ascii="Georgia" w:hAnsi="Georgia"/>
          <w:b/>
          <w:bCs/>
          <w:color w:val="000000"/>
          <w:lang w:bidi="ar-SA"/>
        </w:rPr>
        <w:t xml:space="preserve"> </w:t>
      </w:r>
      <w:r>
        <w:rPr>
          <w:rStyle w:val="Carpredefinitoparagrafo"/>
          <w:rFonts w:eastAsia="Cambria" w:cs="Georgia" w:ascii="Georgia" w:hAnsi="Georgia"/>
          <w:color w:val="000000"/>
          <w:lang w:bidi="ar-SA"/>
        </w:rPr>
        <w:t xml:space="preserve"> </w:t>
      </w:r>
      <w:r>
        <w:rPr>
          <w:rStyle w:val="Carpredefinitoparagrafo"/>
          <w:rFonts w:eastAsia="Cambria" w:cs="Georgia" w:ascii="Georgia" w:hAnsi="Georgia"/>
          <w:color w:val="000000"/>
          <w:lang w:bidi="ar-SA"/>
        </w:rPr>
        <w:t>del Comune di Firenze</w:t>
      </w:r>
      <w:r>
        <w:rPr>
          <w:rStyle w:val="Carpredefinitoparagrafo"/>
          <w:rFonts w:eastAsia="Cambria" w:cs="Georgia" w:ascii="Georgia" w:hAnsi="Georgia"/>
          <w:color w:val="000000"/>
          <w:lang w:bidi="ar-SA"/>
        </w:rPr>
        <w:t xml:space="preserve">, in riferimento all’offerta </w:t>
      </w:r>
      <w:r>
        <w:rPr>
          <w:rStyle w:val="Carpredefinitoparagrafo"/>
          <w:rFonts w:eastAsia="Cambria" w:cs="Georgia" w:ascii="Georgia" w:hAnsi="Georgia"/>
          <w:color w:val="000000"/>
          <w:lang w:bidi="ar-SA"/>
        </w:rPr>
        <w:t xml:space="preserve">economica </w:t>
      </w:r>
      <w:r>
        <w:rPr>
          <w:rStyle w:val="Carpredefinitoparagrafo"/>
          <w:rFonts w:eastAsia="Cambria" w:cs="Georgia" w:ascii="Georgia" w:hAnsi="Georgia"/>
          <w:color w:val="000000"/>
          <w:lang w:bidi="ar-SA"/>
        </w:rPr>
        <w:t xml:space="preserve">pari </w:t>
      </w:r>
      <w:r>
        <w:rPr>
          <w:rStyle w:val="Carpredefinitoparagrafo"/>
          <w:rFonts w:eastAsia="Cambria" w:cs="Georgia" w:ascii="Georgia" w:hAnsi="Georgia"/>
          <w:color w:val="000000"/>
          <w:shd w:fill="FFFFFF" w:val="clear"/>
          <w:lang w:bidi="ar-SA"/>
        </w:rPr>
        <w:t xml:space="preserve">al netto dell’IVA di legge 22%, a </w:t>
      </w:r>
      <w:r>
        <w:rPr>
          <w:rStyle w:val="Carpredefinitoparagrafo"/>
          <w:rFonts w:eastAsia="Cambria" w:cs="Georgia" w:ascii="Georgia" w:hAnsi="Georgia"/>
          <w:b/>
          <w:bCs/>
          <w:color w:val="000000"/>
          <w:shd w:fill="FFFFFF" w:val="clear"/>
          <w:lang w:bidi="ar-SA"/>
        </w:rPr>
        <w:t xml:space="preserve">€ </w:t>
      </w:r>
      <w:r>
        <w:rPr>
          <w:rStyle w:val="Carpredefinitoparagrafo"/>
          <w:rFonts w:eastAsia="Cambria" w:cs="Georgia" w:ascii="Georgia" w:hAnsi="Georgia"/>
          <w:b/>
          <w:bCs/>
          <w:color w:val="000000"/>
          <w:shd w:fill="FFFFFF" w:val="clear"/>
          <w:lang w:bidi="ar-SA"/>
        </w:rPr>
        <w:t>19.232,13</w:t>
      </w:r>
      <w:r>
        <w:rPr>
          <w:rStyle w:val="Carpredefinitoparagrafo"/>
          <w:rFonts w:eastAsia="Cambria" w:cs="Georgia" w:ascii="Georgia" w:hAnsi="Georgia"/>
          <w:b/>
          <w:bCs/>
          <w:color w:val="000000"/>
          <w:shd w:fill="FFFFFF" w:val="clear"/>
          <w:lang w:bidi="ar-SA"/>
        </w:rPr>
        <w:t>:</w:t>
      </w:r>
    </w:p>
    <w:p>
      <w:pPr>
        <w:pStyle w:val="Normal"/>
        <w:jc w:val="both"/>
        <w:rPr>
          <w:rFonts w:ascii="Georgia" w:hAnsi="Georgia" w:eastAsia="Cambria" w:cs="Times New Roman"/>
          <w:b/>
          <w:bCs/>
          <w:color w:val="000000"/>
          <w:shd w:fill="FFFFFF" w:val="clear"/>
          <w:lang w:bidi="ar-SA"/>
        </w:rPr>
      </w:pPr>
      <w:r>
        <w:rPr>
          <w:rFonts w:eastAsia="Cambria" w:cs="Times New Roman" w:ascii="Georgia" w:hAnsi="Georgia"/>
          <w:b/>
          <w:bCs/>
          <w:color w:val="000000"/>
          <w:shd w:fill="FFFFFF" w:val="clear"/>
          <w:lang w:bidi="ar-S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autoSpaceDE w:val="false"/>
        <w:jc w:val="both"/>
        <w:rPr>
          <w:rFonts w:ascii="Georgia" w:hAnsi="Georgia" w:eastAsia="Cambria" w:cs="Times New Roman"/>
          <w:color w:val="000000"/>
          <w:shd w:fill="FFFFFF" w:val="clear"/>
          <w:lang w:bidi="ar-SA"/>
        </w:rPr>
      </w:pPr>
      <w:r>
        <w:rPr>
          <w:rFonts w:eastAsia="Cambria" w:cs="Times New Roman" w:ascii="Georgia" w:hAnsi="Georgia"/>
          <w:color w:val="000000"/>
          <w:shd w:fill="FFFFFF" w:val="clear"/>
          <w:lang w:bidi="ar-SA"/>
        </w:rPr>
        <w:t>Quantifica i costi della manodopera al netto dell’IVA di legge 22% in € _____________</w:t>
      </w:r>
    </w:p>
    <w:p>
      <w:pPr>
        <w:pStyle w:val="Normal"/>
        <w:autoSpaceDE w:val="false"/>
        <w:jc w:val="both"/>
        <w:rPr>
          <w:rFonts w:ascii="Georgia" w:hAnsi="Georgia" w:eastAsia="Cambria" w:cs="Times New Roman"/>
          <w:color w:val="000000"/>
          <w:shd w:fill="FFFFFF" w:val="clear"/>
          <w:lang w:bidi="ar-SA"/>
        </w:rPr>
      </w:pPr>
      <w:r>
        <w:rPr>
          <w:rFonts w:eastAsia="Cambria" w:cs="Times New Roman" w:ascii="Georgia" w:hAnsi="Georgia"/>
          <w:color w:val="000000"/>
          <w:shd w:fill="FFFFFF" w:val="clear"/>
          <w:lang w:bidi="ar-SA"/>
        </w:rPr>
      </w:r>
    </w:p>
    <w:p>
      <w:pPr>
        <w:pStyle w:val="Normal"/>
        <w:autoSpaceDE w:val="false"/>
        <w:jc w:val="both"/>
        <w:rPr>
          <w:rFonts w:ascii="Georgia" w:hAnsi="Georgia" w:eastAsia="Cambria" w:cs="Times New Roman"/>
          <w:color w:val="000000"/>
          <w:shd w:fill="FFFFFF" w:val="clear"/>
          <w:lang w:bidi="ar-SA"/>
        </w:rPr>
      </w:pPr>
      <w:r>
        <w:rPr>
          <w:rFonts w:eastAsia="Cambria" w:cs="Times New Roman" w:ascii="Georgia" w:hAnsi="Georgia"/>
          <w:color w:val="000000"/>
          <w:shd w:fill="FFFFFF" w:val="clear"/>
          <w:lang w:bidi="ar-SA"/>
        </w:rPr>
        <w:t>Quantifica  i costi di sicurezza al netto dell’IVA di legge 22% in € __________________</w:t>
        <w:tab/>
        <w:tab/>
      </w:r>
    </w:p>
    <w:p>
      <w:pPr>
        <w:pStyle w:val="Normal"/>
        <w:jc w:val="both"/>
        <w:rPr>
          <w:rFonts w:ascii="Georgia" w:hAnsi="Georgia" w:eastAsia="Cambria" w:cs="Times New Roman"/>
          <w:color w:val="000000"/>
          <w:shd w:fill="FFFFFF" w:val="clear"/>
          <w:lang w:bidi="ar-SA"/>
        </w:rPr>
      </w:pPr>
      <w:r>
        <w:rPr>
          <w:rFonts w:eastAsia="Cambria" w:cs="Times New Roman" w:ascii="Georgia" w:hAnsi="Georgia"/>
          <w:color w:val="000000"/>
          <w:shd w:fill="FFFFFF" w:val="clear"/>
          <w:lang w:bidi="ar-SA"/>
        </w:rPr>
      </w:r>
    </w:p>
    <w:p>
      <w:pPr>
        <w:pStyle w:val="Normal"/>
        <w:rPr>
          <w:rFonts w:ascii="Georgia" w:hAnsi="Georgia" w:eastAsia="Cambria" w:cs="Times New Roman"/>
          <w:color w:val="000000"/>
          <w:shd w:fill="FFFFFF" w:val="clear"/>
          <w:lang w:bidi="ar-SA"/>
        </w:rPr>
      </w:pPr>
      <w:r>
        <w:rPr>
          <w:rFonts w:eastAsia="Cambria" w:cs="Times New Roman" w:ascii="Georgia" w:hAnsi="Georgia"/>
          <w:color w:val="000000"/>
          <w:shd w:fill="FFFFFF" w:val="clear"/>
          <w:lang w:bidi="ar-SA"/>
        </w:rPr>
        <w:t>Eventuali dichiarazioni in merito alla fatturazione con procedura split payment: 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rPr>
          <w:rFonts w:ascii="Georgia" w:hAnsi="Georgia" w:eastAsia="Cambria" w:cs="Times New Roman"/>
          <w:color w:val="000000"/>
          <w:shd w:fill="FFFFFF" w:val="clear"/>
          <w:lang w:bidi="ar-SA"/>
        </w:rPr>
      </w:pPr>
      <w:r>
        <w:rPr>
          <w:rFonts w:eastAsia="Cambria" w:cs="Times New Roman" w:ascii="Georgia" w:hAnsi="Georgia"/>
          <w:color w:val="000000"/>
          <w:shd w:fill="FFFFFF" w:val="clear"/>
          <w:lang w:bidi="ar-SA"/>
        </w:rPr>
      </w:r>
    </w:p>
    <w:p>
      <w:pPr>
        <w:pStyle w:val="Normal"/>
        <w:rPr>
          <w:rFonts w:ascii="Georgia" w:hAnsi="Georgia" w:eastAsia="Cambria" w:cs="Times New Roman"/>
          <w:color w:val="000000"/>
          <w:shd w:fill="FFFFFF" w:val="clear"/>
          <w:lang w:bidi="ar-SA"/>
        </w:rPr>
      </w:pPr>
      <w:r>
        <w:rPr>
          <w:rFonts w:eastAsia="Cambria" w:cs="Times New Roman" w:ascii="Georgia" w:hAnsi="Georgia"/>
          <w:color w:val="000000"/>
          <w:shd w:fill="FFFFFF" w:val="clear"/>
          <w:lang w:bidi="ar-SA"/>
        </w:rPr>
      </w:r>
    </w:p>
    <w:p>
      <w:pPr>
        <w:pStyle w:val="Normal"/>
        <w:rPr>
          <w:rFonts w:ascii="Georgia" w:hAnsi="Georgia" w:eastAsia="Cambria" w:cs="Times New Roman"/>
          <w:color w:val="000000"/>
          <w:shd w:fill="FFFFFF" w:val="clear"/>
          <w:lang w:bidi="ar-SA"/>
        </w:rPr>
      </w:pPr>
      <w:r>
        <w:rPr>
          <w:rFonts w:eastAsia="Cambria" w:cs="Times New Roman" w:ascii="Georgia" w:hAnsi="Georgia"/>
          <w:color w:val="000000"/>
          <w:shd w:fill="FFFFFF" w:val="clear"/>
          <w:lang w:bidi="ar-SA"/>
        </w:rPr>
        <w:t xml:space="preserve"> </w:t>
      </w:r>
    </w:p>
    <w:p>
      <w:pPr>
        <w:pStyle w:val="Normal"/>
        <w:autoSpaceDE w:val="false"/>
        <w:jc w:val="both"/>
        <w:rPr/>
      </w:pPr>
      <w:r>
        <w:rPr>
          <w:rStyle w:val="Carpredefinitoparagrafo"/>
          <w:rFonts w:eastAsia="Cambria" w:cs="Times New Roman" w:ascii="Georgia" w:hAnsi="Georgia"/>
          <w:color w:val="000000"/>
          <w:shd w:fill="FFFFFF" w:val="clear"/>
          <w:lang w:bidi="ar-SA"/>
        </w:rPr>
        <w:t>Firenze __/__/____</w:t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720" w:top="1134" w:footer="72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auto"/>
    <w:pitch w:val="variable"/>
  </w:font>
  <w:font w:name="Liberation Sans">
    <w:altName w:val="Arial"/>
    <w:charset w:val="00" w:characterSet="windows-1252"/>
    <w:family w:val="swiss"/>
    <w:pitch w:val="variable"/>
  </w:font>
  <w:font w:name="Georgia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  <w:r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797560</wp:posOffset>
              </wp:positionH>
              <wp:positionV relativeFrom="page">
                <wp:posOffset>9975850</wp:posOffset>
              </wp:positionV>
              <wp:extent cx="1729740" cy="444500"/>
              <wp:effectExtent l="0" t="0" r="0" b="0"/>
              <wp:wrapNone/>
              <wp:docPr id="5" name="Cornice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9740" cy="444500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spacing w:lineRule="atLeast" w:line="0"/>
                            <w:rPr>
                              <w:rFonts w:ascii="Arial" w:hAnsi="Arial" w:eastAsia="Arial Unicode MS" w:cs="Tahom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eastAsia="Arial Unicode MS" w:cs="Tahoma" w:ascii="Arial" w:hAnsi="Arial"/>
                              <w:sz w:val="15"/>
                              <w:szCs w:val="15"/>
                            </w:rPr>
                            <w:t>Piazza Santa Croce 1</w:t>
                          </w:r>
                        </w:p>
                        <w:p>
                          <w:pPr>
                            <w:pStyle w:val="Normal"/>
                            <w:spacing w:lineRule="atLeast" w:line="0"/>
                            <w:rPr>
                              <w:rFonts w:ascii="Arial" w:hAnsi="Arial" w:eastAsia="Arial Unicode MS" w:cs="Tahom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eastAsia="Arial Unicode MS" w:cs="Tahoma" w:ascii="Arial" w:hAnsi="Arial"/>
                              <w:sz w:val="15"/>
                              <w:szCs w:val="15"/>
                            </w:rPr>
                            <w:t>50122 Firenze</w:t>
                          </w:r>
                        </w:p>
                        <w:p>
                          <w:pPr>
                            <w:pStyle w:val="Normal"/>
                            <w:spacing w:lineRule="atLeast" w:line="0"/>
                            <w:rPr>
                              <w:rFonts w:ascii="Arial" w:hAnsi="Arial" w:eastAsia="Arial Unicode MS" w:cs="Tahom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eastAsia="Arial Unicode MS" w:cs="Tahoma" w:ascii="Arial" w:hAnsi="Arial"/>
                              <w:sz w:val="15"/>
                              <w:szCs w:val="15"/>
                            </w:rPr>
                            <w:t>P.IVA 01307110484</w:t>
                          </w:r>
                        </w:p>
                      </w:txbxContent>
                    </wps:txbx>
                    <wps:bodyPr anchor="t" lIns="90805" tIns="45720" rIns="90805" b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rotation:-0;width:136.2pt;height:35pt;mso-wrap-distance-left:0pt;mso-wrap-distance-right:0pt;mso-wrap-distance-top:0pt;mso-wrap-distance-bottom:0pt;margin-top:785.5pt;mso-position-vertical-relative:page;margin-left:62.8pt;mso-position-horizontal-relative:page">
              <v:textbox inset="0.0993055555555556in,0.05in,0.0993055555555556in">
                <w:txbxContent>
                  <w:p>
                    <w:pPr>
                      <w:pStyle w:val="Normal"/>
                      <w:spacing w:lineRule="atLeast" w:line="0"/>
                      <w:rPr>
                        <w:rFonts w:ascii="Arial" w:hAnsi="Arial" w:eastAsia="Arial Unicode MS" w:cs="Tahoma"/>
                        <w:sz w:val="15"/>
                        <w:szCs w:val="15"/>
                      </w:rPr>
                    </w:pPr>
                    <w:r>
                      <w:rPr>
                        <w:rFonts w:eastAsia="Arial Unicode MS" w:cs="Tahoma" w:ascii="Arial" w:hAnsi="Arial"/>
                        <w:sz w:val="15"/>
                        <w:szCs w:val="15"/>
                      </w:rPr>
                      <w:t>Piazza Santa Croce 1</w:t>
                    </w:r>
                  </w:p>
                  <w:p>
                    <w:pPr>
                      <w:pStyle w:val="Normal"/>
                      <w:spacing w:lineRule="atLeast" w:line="0"/>
                      <w:rPr>
                        <w:rFonts w:ascii="Arial" w:hAnsi="Arial" w:eastAsia="Arial Unicode MS" w:cs="Tahoma"/>
                        <w:sz w:val="15"/>
                        <w:szCs w:val="15"/>
                      </w:rPr>
                    </w:pPr>
                    <w:r>
                      <w:rPr>
                        <w:rFonts w:eastAsia="Arial Unicode MS" w:cs="Tahoma" w:ascii="Arial" w:hAnsi="Arial"/>
                        <w:sz w:val="15"/>
                        <w:szCs w:val="15"/>
                      </w:rPr>
                      <w:t>50122 Firenze</w:t>
                    </w:r>
                  </w:p>
                  <w:p>
                    <w:pPr>
                      <w:pStyle w:val="Normal"/>
                      <w:spacing w:lineRule="atLeast" w:line="0"/>
                      <w:rPr>
                        <w:rFonts w:ascii="Arial" w:hAnsi="Arial" w:eastAsia="Arial Unicode MS" w:cs="Tahoma"/>
                        <w:sz w:val="15"/>
                        <w:szCs w:val="15"/>
                      </w:rPr>
                    </w:pPr>
                    <w:r>
                      <w:rPr>
                        <w:rFonts w:eastAsia="Arial Unicode MS" w:cs="Tahoma" w:ascii="Arial" w:hAnsi="Arial"/>
                        <w:sz w:val="15"/>
                        <w:szCs w:val="15"/>
                      </w:rPr>
                      <w:t>P.IVA 01307110484</w:t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posOffset>3763645</wp:posOffset>
              </wp:positionH>
              <wp:positionV relativeFrom="page">
                <wp:posOffset>9984740</wp:posOffset>
              </wp:positionV>
              <wp:extent cx="2378075" cy="516890"/>
              <wp:effectExtent l="0" t="0" r="0" b="0"/>
              <wp:wrapNone/>
              <wp:docPr id="6" name="Cornice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8075" cy="516890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spacing w:lineRule="atLeast" w:line="0"/>
                            <w:rPr>
                              <w:rFonts w:ascii="Arial" w:hAnsi="Arial" w:eastAsia="Arial Unicode MS" w:cs="Tahom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eastAsia="Arial Unicode MS" w:cs="Tahoma" w:ascii="Arial" w:hAnsi="Arial"/>
                              <w:sz w:val="15"/>
                              <w:szCs w:val="15"/>
                            </w:rPr>
                            <w:t>Tel. 055/2767607</w:t>
                          </w:r>
                        </w:p>
                        <w:p>
                          <w:pPr>
                            <w:pStyle w:val="Normal"/>
                            <w:spacing w:lineRule="atLeast" w:line="0"/>
                            <w:rPr>
                              <w:rFonts w:ascii="Arial" w:hAnsi="Arial" w:eastAsia="Arial Unicode MS" w:cs="Tahom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eastAsia="Arial Unicode MS" w:cs="Tahoma" w:ascii="Arial" w:hAnsi="Arial"/>
                              <w:sz w:val="15"/>
                              <w:szCs w:val="15"/>
                            </w:rPr>
                            <w:t>Email: servizio.sport@comune.fi.it</w:t>
                          </w:r>
                        </w:p>
                        <w:p>
                          <w:pPr>
                            <w:pStyle w:val="Normal"/>
                            <w:spacing w:lineRule="atLeast" w:line="0"/>
                            <w:rPr/>
                          </w:pPr>
                          <w:r>
                            <w:rPr>
                              <w:rStyle w:val="Carpredefinitoparagrafo"/>
                              <w:rFonts w:eastAsia="Arial Unicode MS" w:cs="Tahoma" w:ascii="Arial" w:hAnsi="Arial"/>
                              <w:color w:val="000080"/>
                              <w:sz w:val="15"/>
                              <w:szCs w:val="15"/>
                              <w:u w:val="single"/>
                            </w:rPr>
                            <w:t xml:space="preserve">Pec: </w:t>
                          </w:r>
                          <w:hyperlink r:id="rId1" w:tgtFrame="_top">
                            <w:r>
                              <w:rPr>
                                <w:rStyle w:val="Hyperlink"/>
                              </w:rPr>
                              <w:t>servizio.sport@pec.comune.fi.it</w:t>
                            </w:r>
                          </w:hyperlink>
                        </w:p>
                        <w:p>
                          <w:pPr>
                            <w:pStyle w:val="Normal"/>
                            <w:spacing w:lineRule="atLeast" w:line="0"/>
                            <w:rPr>
                              <w:rFonts w:ascii="Arial" w:hAnsi="Arial" w:eastAsia="Arial Unicode MS" w:cs="Tahoma"/>
                              <w:color w:val="000080"/>
                              <w:sz w:val="15"/>
                              <w:szCs w:val="15"/>
                              <w:u w:val="single"/>
                            </w:rPr>
                          </w:pPr>
                          <w:r>
                            <w:rPr>
                              <w:rFonts w:eastAsia="Arial Unicode MS" w:cs="Tahoma" w:ascii="Arial" w:hAnsi="Arial"/>
                              <w:color w:val="000080"/>
                              <w:sz w:val="15"/>
                              <w:szCs w:val="15"/>
                              <w:u w:val="single"/>
                            </w:rPr>
                          </w:r>
                        </w:p>
                        <w:p>
                          <w:pPr>
                            <w:pStyle w:val="Normal"/>
                            <w:spacing w:lineRule="atLeast" w:line="0"/>
                            <w:rPr>
                              <w:rFonts w:ascii="Arial" w:hAnsi="Arial" w:eastAsia="Arial Unicode MS" w:cs="Tahoma"/>
                              <w:color w:val="000080"/>
                              <w:sz w:val="15"/>
                              <w:szCs w:val="15"/>
                              <w:u w:val="single"/>
                            </w:rPr>
                          </w:pPr>
                          <w:r>
                            <w:rPr>
                              <w:rFonts w:eastAsia="Arial Unicode MS" w:cs="Tahoma" w:ascii="Arial" w:hAnsi="Arial"/>
                              <w:color w:val="000080"/>
                              <w:sz w:val="15"/>
                              <w:szCs w:val="15"/>
                              <w:u w:val="single"/>
                            </w:rPr>
                          </w:r>
                        </w:p>
                        <w:p>
                          <w:pPr>
                            <w:pStyle w:val="Normal"/>
                            <w:spacing w:lineRule="atLeast" w:line="0"/>
                            <w:rPr>
                              <w:rFonts w:ascii="Arial" w:hAnsi="Arial" w:eastAsia="Arial Unicode MS" w:cs="Tahoma"/>
                              <w:color w:val="000080"/>
                              <w:sz w:val="15"/>
                              <w:szCs w:val="15"/>
                              <w:u w:val="single"/>
                            </w:rPr>
                          </w:pPr>
                          <w:r>
                            <w:rPr>
                              <w:rFonts w:eastAsia="Arial Unicode MS" w:cs="Tahoma" w:ascii="Arial" w:hAnsi="Arial"/>
                              <w:color w:val="000080"/>
                              <w:sz w:val="15"/>
                              <w:szCs w:val="15"/>
                              <w:u w:val="single"/>
                            </w:rPr>
                          </w:r>
                        </w:p>
                        <w:p>
                          <w:pPr>
                            <w:pStyle w:val="Normal"/>
                            <w:spacing w:lineRule="atLeast" w:line="0"/>
                            <w:rPr>
                              <w:rFonts w:ascii="Arial" w:hAnsi="Arial" w:eastAsia="Arial Unicode MS" w:cs="Tahom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eastAsia="Arial Unicode MS" w:cs="Tahoma" w:ascii="Arial" w:hAnsi="Arial"/>
                              <w:sz w:val="15"/>
                              <w:szCs w:val="15"/>
                            </w:rPr>
                          </w:r>
                        </w:p>
                      </w:txbxContent>
                    </wps:txbx>
                    <wps:bodyPr anchor="t" lIns="90805" tIns="45720" rIns="90805" b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rotation:-0;width:187.25pt;height:40.7pt;mso-wrap-distance-left:0pt;mso-wrap-distance-right:0pt;mso-wrap-distance-top:0pt;mso-wrap-distance-bottom:0pt;margin-top:786.2pt;mso-position-vertical-relative:page;margin-left:296.35pt;mso-position-horizontal-relative:page">
              <v:textbox inset="0.0993055555555556in,0.05in,0.0993055555555556in">
                <w:txbxContent>
                  <w:p>
                    <w:pPr>
                      <w:pStyle w:val="Normal"/>
                      <w:spacing w:lineRule="atLeast" w:line="0"/>
                      <w:rPr>
                        <w:rFonts w:ascii="Arial" w:hAnsi="Arial" w:eastAsia="Arial Unicode MS" w:cs="Tahoma"/>
                        <w:sz w:val="15"/>
                        <w:szCs w:val="15"/>
                      </w:rPr>
                    </w:pPr>
                    <w:r>
                      <w:rPr>
                        <w:rFonts w:eastAsia="Arial Unicode MS" w:cs="Tahoma" w:ascii="Arial" w:hAnsi="Arial"/>
                        <w:sz w:val="15"/>
                        <w:szCs w:val="15"/>
                      </w:rPr>
                      <w:t>Tel. 055/2767607</w:t>
                    </w:r>
                  </w:p>
                  <w:p>
                    <w:pPr>
                      <w:pStyle w:val="Normal"/>
                      <w:spacing w:lineRule="atLeast" w:line="0"/>
                      <w:rPr>
                        <w:rFonts w:ascii="Arial" w:hAnsi="Arial" w:eastAsia="Arial Unicode MS" w:cs="Tahoma"/>
                        <w:sz w:val="15"/>
                        <w:szCs w:val="15"/>
                      </w:rPr>
                    </w:pPr>
                    <w:r>
                      <w:rPr>
                        <w:rFonts w:eastAsia="Arial Unicode MS" w:cs="Tahoma" w:ascii="Arial" w:hAnsi="Arial"/>
                        <w:sz w:val="15"/>
                        <w:szCs w:val="15"/>
                      </w:rPr>
                      <w:t>Email: servizio.sport@comune.fi.it</w:t>
                    </w:r>
                  </w:p>
                  <w:p>
                    <w:pPr>
                      <w:pStyle w:val="Normal"/>
                      <w:spacing w:lineRule="atLeast" w:line="0"/>
                      <w:rPr/>
                    </w:pPr>
                    <w:r>
                      <w:rPr>
                        <w:rStyle w:val="Carpredefinitoparagrafo"/>
                        <w:rFonts w:eastAsia="Arial Unicode MS" w:cs="Tahoma" w:ascii="Arial" w:hAnsi="Arial"/>
                        <w:color w:val="000080"/>
                        <w:sz w:val="15"/>
                        <w:szCs w:val="15"/>
                        <w:u w:val="single"/>
                      </w:rPr>
                      <w:t xml:space="preserve">Pec: </w:t>
                    </w:r>
                    <w:hyperlink r:id="rId2" w:tgtFrame="_top">
                      <w:r>
                        <w:rPr>
                          <w:rStyle w:val="Hyperlink"/>
                        </w:rPr>
                        <w:t>servizio.sport@pec.comune.fi.it</w:t>
                      </w:r>
                    </w:hyperlink>
                  </w:p>
                  <w:p>
                    <w:pPr>
                      <w:pStyle w:val="Normal"/>
                      <w:spacing w:lineRule="atLeast" w:line="0"/>
                      <w:rPr>
                        <w:rFonts w:ascii="Arial" w:hAnsi="Arial" w:eastAsia="Arial Unicode MS" w:cs="Tahoma"/>
                        <w:color w:val="000080"/>
                        <w:sz w:val="15"/>
                        <w:szCs w:val="15"/>
                        <w:u w:val="single"/>
                      </w:rPr>
                    </w:pPr>
                    <w:r>
                      <w:rPr>
                        <w:rFonts w:eastAsia="Arial Unicode MS" w:cs="Tahoma" w:ascii="Arial" w:hAnsi="Arial"/>
                        <w:color w:val="000080"/>
                        <w:sz w:val="15"/>
                        <w:szCs w:val="15"/>
                        <w:u w:val="single"/>
                      </w:rPr>
                    </w:r>
                  </w:p>
                  <w:p>
                    <w:pPr>
                      <w:pStyle w:val="Normal"/>
                      <w:spacing w:lineRule="atLeast" w:line="0"/>
                      <w:rPr>
                        <w:rFonts w:ascii="Arial" w:hAnsi="Arial" w:eastAsia="Arial Unicode MS" w:cs="Tahoma"/>
                        <w:color w:val="000080"/>
                        <w:sz w:val="15"/>
                        <w:szCs w:val="15"/>
                        <w:u w:val="single"/>
                      </w:rPr>
                    </w:pPr>
                    <w:r>
                      <w:rPr>
                        <w:rFonts w:eastAsia="Arial Unicode MS" w:cs="Tahoma" w:ascii="Arial" w:hAnsi="Arial"/>
                        <w:color w:val="000080"/>
                        <w:sz w:val="15"/>
                        <w:szCs w:val="15"/>
                        <w:u w:val="single"/>
                      </w:rPr>
                    </w:r>
                  </w:p>
                  <w:p>
                    <w:pPr>
                      <w:pStyle w:val="Normal"/>
                      <w:spacing w:lineRule="atLeast" w:line="0"/>
                      <w:rPr>
                        <w:rFonts w:ascii="Arial" w:hAnsi="Arial" w:eastAsia="Arial Unicode MS" w:cs="Tahoma"/>
                        <w:color w:val="000080"/>
                        <w:sz w:val="15"/>
                        <w:szCs w:val="15"/>
                        <w:u w:val="single"/>
                      </w:rPr>
                    </w:pPr>
                    <w:r>
                      <w:rPr>
                        <w:rFonts w:eastAsia="Arial Unicode MS" w:cs="Tahoma" w:ascii="Arial" w:hAnsi="Arial"/>
                        <w:color w:val="000080"/>
                        <w:sz w:val="15"/>
                        <w:szCs w:val="15"/>
                        <w:u w:val="single"/>
                      </w:rPr>
                    </w:r>
                  </w:p>
                  <w:p>
                    <w:pPr>
                      <w:pStyle w:val="Normal"/>
                      <w:spacing w:lineRule="atLeast" w:line="0"/>
                      <w:rPr>
                        <w:rFonts w:ascii="Arial" w:hAnsi="Arial" w:eastAsia="Arial Unicode MS" w:cs="Tahoma"/>
                        <w:sz w:val="15"/>
                        <w:szCs w:val="15"/>
                      </w:rPr>
                    </w:pPr>
                    <w:r>
                      <w:rPr>
                        <w:rFonts w:eastAsia="Arial Unicode MS" w:cs="Tahoma" w:ascii="Arial" w:hAnsi="Arial"/>
                        <w:sz w:val="15"/>
                        <w:szCs w:val="15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240" w:after="0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-24765</wp:posOffset>
          </wp:positionH>
          <wp:positionV relativeFrom="page">
            <wp:posOffset>-61595</wp:posOffset>
          </wp:positionV>
          <wp:extent cx="2146300" cy="1511300"/>
          <wp:effectExtent l="0" t="0" r="0" b="0"/>
          <wp:wrapNone/>
          <wp:docPr id="1" name="Immagine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46300" cy="1511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886460</wp:posOffset>
              </wp:positionH>
              <wp:positionV relativeFrom="page">
                <wp:posOffset>911225</wp:posOffset>
              </wp:positionV>
              <wp:extent cx="6148070" cy="1270"/>
              <wp:effectExtent l="3810" t="3810" r="3810" b="3810"/>
              <wp:wrapNone/>
              <wp:docPr id="2" name="Forma1_0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48440" cy="1800"/>
                      </a:xfrm>
                      <a:prstGeom prst="straightConnector1">
                        <a:avLst/>
                      </a:prstGeom>
                      <a:ln cap="sq" w="6840">
                        <a:solidFill>
                          <a:srgbClr val="ff0000"/>
                        </a:solidFill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path="m,l21600,21600nfe">
              <v:stroke joinstyle="miter"/>
              <v:path gradientshapeok="t" o:connecttype="rect" textboxrect="0,0,21600,21600"/>
            </v:shapetype>
            <v:shape id="shape_0" ID="Forma1_0" stroked="t" o:allowincell="f" style="position:absolute;margin-left:13.1pt;margin-top:35.75pt;width:484.1pt;height:0.05pt;flip:y;mso-position-horizontal-relative:page;mso-position-vertical-relative:page" type="_x0000_t32">
              <v:stroke color="red" weight="6840" joinstyle="miter" endcap="square"/>
              <v:fill o:detectmouseclick="t" on="false"/>
              <w10:wrap type="none"/>
            </v:shape>
          </w:pict>
        </mc:Fallback>
      </mc:AlternateContent>
      <w:softHyphen/>
      <w:softHyphen/>
      <w:softHyphen/>
      <w:softHyphen/>
    </w:r>
    <w: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888365</wp:posOffset>
              </wp:positionH>
              <wp:positionV relativeFrom="page">
                <wp:posOffset>1002030</wp:posOffset>
              </wp:positionV>
              <wp:extent cx="1440180" cy="629920"/>
              <wp:effectExtent l="0" t="0" r="0" b="0"/>
              <wp:wrapNone/>
              <wp:docPr id="3" name="Cornic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180" cy="629920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spacing w:lineRule="atLeast" w:line="0"/>
                            <w:rPr>
                              <w:rFonts w:ascii="Arial" w:hAnsi="Arial" w:eastAsia="Arial Unicode MS" w:cs="Tahom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eastAsia="Arial Unicode MS" w:cs="Tahoma" w:ascii="Arial" w:hAnsi="Arial"/>
                              <w:sz w:val="15"/>
                              <w:szCs w:val="15"/>
                            </w:rPr>
                            <w:t>DIREZIONE</w:t>
                          </w:r>
                        </w:p>
                        <w:p>
                          <w:pPr>
                            <w:pStyle w:val="Normal"/>
                            <w:spacing w:lineRule="atLeast" w:line="0"/>
                            <w:rPr>
                              <w:rFonts w:ascii="Arial" w:hAnsi="Arial" w:eastAsia="Arial Unicode MS" w:cs="Tahom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eastAsia="Arial Unicode MS" w:cs="Tahoma" w:ascii="Arial" w:hAnsi="Arial"/>
                              <w:sz w:val="15"/>
                              <w:szCs w:val="15"/>
                            </w:rPr>
                            <w:t>CULTURA E SPORT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rotation:-0;width:113.4pt;height:49.6pt;mso-wrap-distance-left:0pt;mso-wrap-distance-right:0pt;mso-wrap-distance-top:0pt;mso-wrap-distance-bottom:0pt;margin-top:78.9pt;mso-position-vertical-relative:page;margin-left:69.95pt;mso-position-horizontal-relative:page">
              <v:textbox inset="0in,0in,0in,0in">
                <w:txbxContent>
                  <w:p>
                    <w:pPr>
                      <w:pStyle w:val="Normal"/>
                      <w:spacing w:lineRule="atLeast" w:line="0"/>
                      <w:rPr>
                        <w:rFonts w:ascii="Arial" w:hAnsi="Arial" w:eastAsia="Arial Unicode MS" w:cs="Tahoma"/>
                        <w:sz w:val="15"/>
                        <w:szCs w:val="15"/>
                      </w:rPr>
                    </w:pPr>
                    <w:r>
                      <w:rPr>
                        <w:rFonts w:eastAsia="Arial Unicode MS" w:cs="Tahoma" w:ascii="Arial" w:hAnsi="Arial"/>
                        <w:sz w:val="15"/>
                        <w:szCs w:val="15"/>
                      </w:rPr>
                      <w:t>DIREZIONE</w:t>
                    </w:r>
                  </w:p>
                  <w:p>
                    <w:pPr>
                      <w:pStyle w:val="Normal"/>
                      <w:spacing w:lineRule="atLeast" w:line="0"/>
                      <w:rPr>
                        <w:rFonts w:ascii="Arial" w:hAnsi="Arial" w:eastAsia="Arial Unicode MS" w:cs="Tahoma"/>
                        <w:sz w:val="15"/>
                        <w:szCs w:val="15"/>
                      </w:rPr>
                    </w:pPr>
                    <w:r>
                      <w:rPr>
                        <w:rFonts w:eastAsia="Arial Unicode MS" w:cs="Tahoma" w:ascii="Arial" w:hAnsi="Arial"/>
                        <w:sz w:val="15"/>
                        <w:szCs w:val="15"/>
                      </w:rPr>
                      <w:t>CULTURA E SPORT</w:t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3773170</wp:posOffset>
              </wp:positionH>
              <wp:positionV relativeFrom="page">
                <wp:posOffset>1017270</wp:posOffset>
              </wp:positionV>
              <wp:extent cx="2339975" cy="539115"/>
              <wp:effectExtent l="0" t="0" r="0" b="0"/>
              <wp:wrapNone/>
              <wp:docPr id="4" name="Cornic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539115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spacing w:lineRule="atLeast" w:line="0"/>
                            <w:rPr>
                              <w:rFonts w:ascii="Arial" w:hAnsi="Arial" w:eastAsia="Arial Unicode MS" w:cs="Tahom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eastAsia="Arial Unicode MS" w:cs="Tahoma" w:ascii="Arial" w:hAnsi="Arial"/>
                              <w:sz w:val="15"/>
                              <w:szCs w:val="15"/>
                            </w:rPr>
                            <w:t>Servizio Sport e Politiche Giovanili</w:t>
                          </w:r>
                        </w:p>
                        <w:p>
                          <w:pPr>
                            <w:pStyle w:val="Normal"/>
                            <w:spacing w:lineRule="atLeast" w:line="0"/>
                            <w:rPr>
                              <w:rFonts w:ascii="Arial" w:hAnsi="Arial" w:eastAsia="Arial Unicode MS" w:cs="Tahom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eastAsia="Arial Unicode MS" w:cs="Tahoma" w:ascii="Arial" w:hAnsi="Arial"/>
                              <w:sz w:val="15"/>
                              <w:szCs w:val="15"/>
                            </w:rPr>
                            <w:t xml:space="preserve">E.Q. Sport, </w:t>
                          </w:r>
                          <w:r>
                            <w:rPr>
                              <w:rFonts w:eastAsia="Arial Unicode MS" w:cs="Tahoma" w:ascii="Arial" w:hAnsi="Arial"/>
                              <w:sz w:val="15"/>
                              <w:szCs w:val="15"/>
                            </w:rPr>
                            <w:t>Politiche Giovanili e Pari Opportunità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rotation:-0;width:184.25pt;height:42.45pt;mso-wrap-distance-left:0pt;mso-wrap-distance-right:0pt;mso-wrap-distance-top:0pt;mso-wrap-distance-bottom:0pt;margin-top:80.1pt;mso-position-vertical-relative:page;margin-left:297.1pt;mso-position-horizontal-relative:page">
              <v:textbox inset="0in,0in,0in,0in">
                <w:txbxContent>
                  <w:p>
                    <w:pPr>
                      <w:pStyle w:val="Normal"/>
                      <w:spacing w:lineRule="atLeast" w:line="0"/>
                      <w:rPr>
                        <w:rFonts w:ascii="Arial" w:hAnsi="Arial" w:eastAsia="Arial Unicode MS" w:cs="Tahoma"/>
                        <w:sz w:val="15"/>
                        <w:szCs w:val="15"/>
                      </w:rPr>
                    </w:pPr>
                    <w:r>
                      <w:rPr>
                        <w:rFonts w:eastAsia="Arial Unicode MS" w:cs="Tahoma" w:ascii="Arial" w:hAnsi="Arial"/>
                        <w:sz w:val="15"/>
                        <w:szCs w:val="15"/>
                      </w:rPr>
                      <w:t>Servizio Sport e Politiche Giovanili</w:t>
                    </w:r>
                  </w:p>
                  <w:p>
                    <w:pPr>
                      <w:pStyle w:val="Normal"/>
                      <w:spacing w:lineRule="atLeast" w:line="0"/>
                      <w:rPr>
                        <w:rFonts w:ascii="Arial" w:hAnsi="Arial" w:eastAsia="Arial Unicode MS" w:cs="Tahoma"/>
                        <w:sz w:val="15"/>
                        <w:szCs w:val="15"/>
                      </w:rPr>
                    </w:pPr>
                    <w:r>
                      <w:rPr>
                        <w:rFonts w:eastAsia="Arial Unicode MS" w:cs="Tahoma" w:ascii="Arial" w:hAnsi="Arial"/>
                        <w:sz w:val="15"/>
                        <w:szCs w:val="15"/>
                      </w:rPr>
                      <w:t xml:space="preserve">E.Q. Sport, </w:t>
                    </w:r>
                    <w:r>
                      <w:rPr>
                        <w:rFonts w:eastAsia="Arial Unicode MS" w:cs="Tahoma" w:ascii="Arial" w:hAnsi="Arial"/>
                        <w:sz w:val="15"/>
                        <w:szCs w:val="15"/>
                      </w:rPr>
                      <w:t>Politiche Giovanili e Pari Opportunità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it-IT" w:eastAsia="zh-CN" w:bidi="hi-IN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start"/>
    </w:pPr>
    <w:rPr>
      <w:rFonts w:ascii="Liberation Serif" w:hAnsi="Liberation Serif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it-IT" w:eastAsia="zh-CN" w:bidi="hi-IN"/>
    </w:rPr>
  </w:style>
  <w:style w:type="character" w:styleId="Carpredefinitoparagrafo">
    <w:name w:val="Car. predefinito paragrafo"/>
    <w:qFormat/>
    <w:rPr/>
  </w:style>
  <w:style w:type="character" w:styleId="Hyperlink">
    <w:name w:val="Hyperlink"/>
    <w:rPr>
      <w:color w:val="000080"/>
      <w:u w:val="single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WWCharLFO1LVL1">
    <w:name w:val="WW_CharLFO1LVL1"/>
    <w:qFormat/>
    <w:rPr>
      <w:rFonts w:ascii="Times New Roman" w:hAnsi="Times New Roman" w:cs="Georgia"/>
    </w:rPr>
  </w:style>
  <w:style w:type="character" w:styleId="WWCharLFO1LVL2">
    <w:name w:val="WW_CharLFO1LVL2"/>
    <w:qFormat/>
    <w:rPr>
      <w:rFonts w:ascii="Times New Roman" w:hAnsi="Times New Roman" w:cs="Courier New"/>
    </w:rPr>
  </w:style>
  <w:style w:type="character" w:styleId="WWCharLFO1LVL3">
    <w:name w:val="WW_CharLFO1LVL3"/>
    <w:qFormat/>
    <w:rPr>
      <w:rFonts w:ascii="Times New Roman" w:hAnsi="Times New Roman" w:cs="Wingdings"/>
    </w:rPr>
  </w:style>
  <w:style w:type="character" w:styleId="WWCharLFO1LVL4">
    <w:name w:val="WW_CharLFO1LVL4"/>
    <w:qFormat/>
    <w:rPr>
      <w:rFonts w:ascii="Times New Roman" w:hAnsi="Times New Roman" w:cs="Symbol"/>
    </w:rPr>
  </w:style>
  <w:style w:type="character" w:styleId="WWCharLFO1LVL5">
    <w:name w:val="WW_CharLFO1LVL5"/>
    <w:qFormat/>
    <w:rPr>
      <w:rFonts w:ascii="Times New Roman" w:hAnsi="Times New Roman" w:cs="Courier New"/>
    </w:rPr>
  </w:style>
  <w:style w:type="character" w:styleId="WWCharLFO1LVL6">
    <w:name w:val="WW_CharLFO1LVL6"/>
    <w:qFormat/>
    <w:rPr>
      <w:rFonts w:ascii="Times New Roman" w:hAnsi="Times New Roman" w:cs="Wingdings"/>
    </w:rPr>
  </w:style>
  <w:style w:type="character" w:styleId="WWCharLFO1LVL7">
    <w:name w:val="WW_CharLFO1LVL7"/>
    <w:qFormat/>
    <w:rPr>
      <w:rFonts w:ascii="Times New Roman" w:hAnsi="Times New Roman" w:cs="Symbol"/>
    </w:rPr>
  </w:style>
  <w:style w:type="character" w:styleId="WWCharLFO1LVL8">
    <w:name w:val="WW_CharLFO1LVL8"/>
    <w:qFormat/>
    <w:rPr>
      <w:rFonts w:ascii="Times New Roman" w:hAnsi="Times New Roman" w:cs="Courier New"/>
    </w:rPr>
  </w:style>
  <w:style w:type="character" w:styleId="WWCharLFO1LVL9">
    <w:name w:val="WW_CharLFO1LVL9"/>
    <w:qFormat/>
    <w:rPr>
      <w:rFonts w:ascii="Times New Roman" w:hAnsi="Times New Roman" w:cs="Wingdings"/>
    </w:rPr>
  </w:style>
  <w:style w:type="character" w:styleId="WWCharLFO2LVL1">
    <w:name w:val="WW_CharLFO2LVL1"/>
    <w:qFormat/>
    <w:rPr>
      <w:rFonts w:ascii="Times New Roman" w:hAnsi="Times New Roman" w:cs="Symbol"/>
    </w:rPr>
  </w:style>
  <w:style w:type="character" w:styleId="WWCharLFO2LVL2">
    <w:name w:val="WW_CharLFO2LVL2"/>
    <w:qFormat/>
    <w:rPr>
      <w:rFonts w:ascii="Times New Roman" w:hAnsi="Times New Roman" w:cs="OpenSymbol"/>
    </w:rPr>
  </w:style>
  <w:style w:type="character" w:styleId="WWCharLFO2LVL3">
    <w:name w:val="WW_CharLFO2LVL3"/>
    <w:qFormat/>
    <w:rPr>
      <w:rFonts w:ascii="Times New Roman" w:hAnsi="Times New Roman" w:cs="OpenSymbol"/>
    </w:rPr>
  </w:style>
  <w:style w:type="character" w:styleId="WWCharLFO2LVL4">
    <w:name w:val="WW_CharLFO2LVL4"/>
    <w:qFormat/>
    <w:rPr>
      <w:rFonts w:ascii="Times New Roman" w:hAnsi="Times New Roman" w:cs="Symbol"/>
    </w:rPr>
  </w:style>
  <w:style w:type="character" w:styleId="WWCharLFO2LVL5">
    <w:name w:val="WW_CharLFO2LVL5"/>
    <w:qFormat/>
    <w:rPr>
      <w:rFonts w:ascii="Times New Roman" w:hAnsi="Times New Roman" w:cs="OpenSymbol"/>
    </w:rPr>
  </w:style>
  <w:style w:type="character" w:styleId="WWCharLFO2LVL6">
    <w:name w:val="WW_CharLFO2LVL6"/>
    <w:qFormat/>
    <w:rPr>
      <w:rFonts w:ascii="Times New Roman" w:hAnsi="Times New Roman" w:cs="OpenSymbol"/>
    </w:rPr>
  </w:style>
  <w:style w:type="character" w:styleId="WWCharLFO2LVL7">
    <w:name w:val="WW_CharLFO2LVL7"/>
    <w:qFormat/>
    <w:rPr>
      <w:rFonts w:ascii="Times New Roman" w:hAnsi="Times New Roman" w:cs="Symbol"/>
    </w:rPr>
  </w:style>
  <w:style w:type="character" w:styleId="WWCharLFO2LVL8">
    <w:name w:val="WW_CharLFO2LVL8"/>
    <w:qFormat/>
    <w:rPr>
      <w:rFonts w:ascii="Times New Roman" w:hAnsi="Times New Roman" w:cs="OpenSymbol"/>
    </w:rPr>
  </w:style>
  <w:style w:type="character" w:styleId="WWCharLFO2LVL9">
    <w:name w:val="WW_CharLFO2LVL9"/>
    <w:qFormat/>
    <w:rPr>
      <w:rFonts w:ascii="Times New Roman" w:hAnsi="Times New Roman" w:cs="OpenSymbol"/>
    </w:rPr>
  </w:style>
  <w:style w:type="character" w:styleId="WWCharLFO3LVL1">
    <w:name w:val="WW_CharLFO3LVL1"/>
    <w:qFormat/>
    <w:rPr>
      <w:rFonts w:ascii="Times New Roman" w:hAnsi="Times New Roman" w:cs="Symbol"/>
    </w:rPr>
  </w:style>
  <w:style w:type="character" w:styleId="WWCharLFO3LVL2">
    <w:name w:val="WW_CharLFO3LVL2"/>
    <w:qFormat/>
    <w:rPr>
      <w:rFonts w:ascii="Times New Roman" w:hAnsi="Times New Roman" w:cs="OpenSymbol"/>
    </w:rPr>
  </w:style>
  <w:style w:type="character" w:styleId="WWCharLFO3LVL3">
    <w:name w:val="WW_CharLFO3LVL3"/>
    <w:qFormat/>
    <w:rPr>
      <w:rFonts w:ascii="Times New Roman" w:hAnsi="Times New Roman" w:cs="OpenSymbol"/>
    </w:rPr>
  </w:style>
  <w:style w:type="character" w:styleId="WWCharLFO3LVL4">
    <w:name w:val="WW_CharLFO3LVL4"/>
    <w:qFormat/>
    <w:rPr>
      <w:rFonts w:ascii="Times New Roman" w:hAnsi="Times New Roman" w:cs="Symbol"/>
    </w:rPr>
  </w:style>
  <w:style w:type="character" w:styleId="WWCharLFO3LVL5">
    <w:name w:val="WW_CharLFO3LVL5"/>
    <w:qFormat/>
    <w:rPr>
      <w:rFonts w:ascii="Times New Roman" w:hAnsi="Times New Roman" w:cs="OpenSymbol"/>
    </w:rPr>
  </w:style>
  <w:style w:type="character" w:styleId="WWCharLFO3LVL6">
    <w:name w:val="WW_CharLFO3LVL6"/>
    <w:qFormat/>
    <w:rPr>
      <w:rFonts w:ascii="Times New Roman" w:hAnsi="Times New Roman" w:cs="OpenSymbol"/>
    </w:rPr>
  </w:style>
  <w:style w:type="character" w:styleId="WWCharLFO3LVL7">
    <w:name w:val="WW_CharLFO3LVL7"/>
    <w:qFormat/>
    <w:rPr>
      <w:rFonts w:ascii="Times New Roman" w:hAnsi="Times New Roman" w:cs="Symbol"/>
    </w:rPr>
  </w:style>
  <w:style w:type="character" w:styleId="WWCharLFO3LVL8">
    <w:name w:val="WW_CharLFO3LVL8"/>
    <w:qFormat/>
    <w:rPr>
      <w:rFonts w:ascii="Times New Roman" w:hAnsi="Times New Roman" w:cs="OpenSymbol"/>
    </w:rPr>
  </w:style>
  <w:style w:type="character" w:styleId="WWCharLFO3LVL9">
    <w:name w:val="WW_CharLFO3LVL9"/>
    <w:qFormat/>
    <w:rPr>
      <w:rFonts w:ascii="Times New Roman" w:hAnsi="Times New Roman" w:cs="OpenSymbol"/>
    </w:rPr>
  </w:style>
  <w:style w:type="character" w:styleId="WWCharLFO4LVL1">
    <w:name w:val="WW_CharLFO4LVL1"/>
    <w:qFormat/>
    <w:rPr>
      <w:rFonts w:ascii="Times New Roman" w:hAnsi="Times New Roman" w:cs="Symbol"/>
    </w:rPr>
  </w:style>
  <w:style w:type="character" w:styleId="WWCharLFO4LVL2">
    <w:name w:val="WW_CharLFO4LVL2"/>
    <w:qFormat/>
    <w:rPr>
      <w:rFonts w:ascii="Times New Roman" w:hAnsi="Times New Roman" w:cs="OpenSymbol"/>
    </w:rPr>
  </w:style>
  <w:style w:type="character" w:styleId="WWCharLFO4LVL3">
    <w:name w:val="WW_CharLFO4LVL3"/>
    <w:qFormat/>
    <w:rPr>
      <w:rFonts w:ascii="Times New Roman" w:hAnsi="Times New Roman" w:cs="OpenSymbol"/>
    </w:rPr>
  </w:style>
  <w:style w:type="character" w:styleId="WWCharLFO4LVL4">
    <w:name w:val="WW_CharLFO4LVL4"/>
    <w:qFormat/>
    <w:rPr>
      <w:rFonts w:ascii="Times New Roman" w:hAnsi="Times New Roman" w:cs="Symbol"/>
    </w:rPr>
  </w:style>
  <w:style w:type="character" w:styleId="WWCharLFO4LVL5">
    <w:name w:val="WW_CharLFO4LVL5"/>
    <w:qFormat/>
    <w:rPr>
      <w:rFonts w:ascii="Times New Roman" w:hAnsi="Times New Roman" w:cs="OpenSymbol"/>
    </w:rPr>
  </w:style>
  <w:style w:type="character" w:styleId="WWCharLFO4LVL6">
    <w:name w:val="WW_CharLFO4LVL6"/>
    <w:qFormat/>
    <w:rPr>
      <w:rFonts w:ascii="Times New Roman" w:hAnsi="Times New Roman" w:cs="OpenSymbol"/>
    </w:rPr>
  </w:style>
  <w:style w:type="character" w:styleId="WWCharLFO4LVL7">
    <w:name w:val="WW_CharLFO4LVL7"/>
    <w:qFormat/>
    <w:rPr>
      <w:rFonts w:ascii="Times New Roman" w:hAnsi="Times New Roman" w:cs="Symbol"/>
    </w:rPr>
  </w:style>
  <w:style w:type="character" w:styleId="WWCharLFO4LVL8">
    <w:name w:val="WW_CharLFO4LVL8"/>
    <w:qFormat/>
    <w:rPr>
      <w:rFonts w:ascii="Times New Roman" w:hAnsi="Times New Roman" w:cs="OpenSymbol"/>
    </w:rPr>
  </w:style>
  <w:style w:type="character" w:styleId="WWCharLFO4LVL9">
    <w:name w:val="WW_CharLFO4LVL9"/>
    <w:qFormat/>
    <w:rPr>
      <w:rFonts w:ascii="Times New Roman" w:hAnsi="Times New Roman" w:cs="OpenSymbol"/>
    </w:rPr>
  </w:style>
  <w:style w:type="character" w:styleId="WWCharLFO5LVL1">
    <w:name w:val="WW_CharLFO5LVL1"/>
    <w:qFormat/>
    <w:rPr>
      <w:rFonts w:ascii="Times New Roman" w:hAnsi="Times New Roman" w:cs="Symbol"/>
    </w:rPr>
  </w:style>
  <w:style w:type="character" w:styleId="WWCharLFO5LVL2">
    <w:name w:val="WW_CharLFO5LVL2"/>
    <w:qFormat/>
    <w:rPr>
      <w:rFonts w:ascii="Times New Roman" w:hAnsi="Times New Roman" w:cs="OpenSymbol"/>
    </w:rPr>
  </w:style>
  <w:style w:type="character" w:styleId="WWCharLFO5LVL3">
    <w:name w:val="WW_CharLFO5LVL3"/>
    <w:qFormat/>
    <w:rPr>
      <w:rFonts w:ascii="Times New Roman" w:hAnsi="Times New Roman" w:cs="OpenSymbol"/>
    </w:rPr>
  </w:style>
  <w:style w:type="character" w:styleId="WWCharLFO5LVL4">
    <w:name w:val="WW_CharLFO5LVL4"/>
    <w:qFormat/>
    <w:rPr>
      <w:rFonts w:ascii="Times New Roman" w:hAnsi="Times New Roman" w:cs="Symbol"/>
    </w:rPr>
  </w:style>
  <w:style w:type="character" w:styleId="WWCharLFO5LVL5">
    <w:name w:val="WW_CharLFO5LVL5"/>
    <w:qFormat/>
    <w:rPr>
      <w:rFonts w:ascii="Times New Roman" w:hAnsi="Times New Roman" w:cs="OpenSymbol"/>
    </w:rPr>
  </w:style>
  <w:style w:type="character" w:styleId="WWCharLFO5LVL6">
    <w:name w:val="WW_CharLFO5LVL6"/>
    <w:qFormat/>
    <w:rPr>
      <w:rFonts w:ascii="Times New Roman" w:hAnsi="Times New Roman" w:cs="OpenSymbol"/>
    </w:rPr>
  </w:style>
  <w:style w:type="character" w:styleId="WWCharLFO5LVL7">
    <w:name w:val="WW_CharLFO5LVL7"/>
    <w:qFormat/>
    <w:rPr>
      <w:rFonts w:ascii="Times New Roman" w:hAnsi="Times New Roman" w:cs="Symbol"/>
    </w:rPr>
  </w:style>
  <w:style w:type="character" w:styleId="WWCharLFO5LVL8">
    <w:name w:val="WW_CharLFO5LVL8"/>
    <w:qFormat/>
    <w:rPr>
      <w:rFonts w:ascii="Times New Roman" w:hAnsi="Times New Roman" w:cs="OpenSymbol"/>
    </w:rPr>
  </w:style>
  <w:style w:type="character" w:styleId="WWCharLFO5LVL9">
    <w:name w:val="WW_CharLFO5LVL9"/>
    <w:qFormat/>
    <w:rPr>
      <w:rFonts w:ascii="Times New Roman" w:hAnsi="Times New Roman" w:cs="OpenSymbol"/>
    </w:rPr>
  </w:style>
  <w:style w:type="character" w:styleId="WWCharLFO6LVL1">
    <w:name w:val="WW_CharLFO6LVL1"/>
    <w:qFormat/>
    <w:rPr>
      <w:rFonts w:ascii="OpenSymbol" w:hAnsi="OpenSymbol" w:eastAsia="OpenSymbol" w:cs="OpenSymbol"/>
    </w:rPr>
  </w:style>
  <w:style w:type="character" w:styleId="WWCharLFO6LVL2">
    <w:name w:val="WW_CharLFO6LVL2"/>
    <w:qFormat/>
    <w:rPr>
      <w:rFonts w:ascii="OpenSymbol" w:hAnsi="OpenSymbol" w:eastAsia="OpenSymbol" w:cs="OpenSymbol"/>
    </w:rPr>
  </w:style>
  <w:style w:type="character" w:styleId="WWCharLFO6LVL3">
    <w:name w:val="WW_CharLFO6LVL3"/>
    <w:qFormat/>
    <w:rPr>
      <w:rFonts w:ascii="OpenSymbol" w:hAnsi="OpenSymbol" w:eastAsia="OpenSymbol" w:cs="OpenSymbol"/>
    </w:rPr>
  </w:style>
  <w:style w:type="character" w:styleId="WWCharLFO6LVL4">
    <w:name w:val="WW_CharLFO6LVL4"/>
    <w:qFormat/>
    <w:rPr>
      <w:rFonts w:ascii="OpenSymbol" w:hAnsi="OpenSymbol" w:eastAsia="OpenSymbol" w:cs="OpenSymbol"/>
    </w:rPr>
  </w:style>
  <w:style w:type="character" w:styleId="WWCharLFO6LVL5">
    <w:name w:val="WW_CharLFO6LVL5"/>
    <w:qFormat/>
    <w:rPr>
      <w:rFonts w:ascii="OpenSymbol" w:hAnsi="OpenSymbol" w:eastAsia="OpenSymbol" w:cs="OpenSymbol"/>
    </w:rPr>
  </w:style>
  <w:style w:type="character" w:styleId="WWCharLFO6LVL6">
    <w:name w:val="WW_CharLFO6LVL6"/>
    <w:qFormat/>
    <w:rPr>
      <w:rFonts w:ascii="OpenSymbol" w:hAnsi="OpenSymbol" w:eastAsia="OpenSymbol" w:cs="OpenSymbol"/>
    </w:rPr>
  </w:style>
  <w:style w:type="character" w:styleId="WWCharLFO6LVL7">
    <w:name w:val="WW_CharLFO6LVL7"/>
    <w:qFormat/>
    <w:rPr>
      <w:rFonts w:ascii="OpenSymbol" w:hAnsi="OpenSymbol" w:eastAsia="OpenSymbol" w:cs="OpenSymbol"/>
    </w:rPr>
  </w:style>
  <w:style w:type="character" w:styleId="WWCharLFO6LVL8">
    <w:name w:val="WW_CharLFO6LVL8"/>
    <w:qFormat/>
    <w:rPr>
      <w:rFonts w:ascii="OpenSymbol" w:hAnsi="OpenSymbol" w:eastAsia="OpenSymbol" w:cs="OpenSymbol"/>
    </w:rPr>
  </w:style>
  <w:style w:type="character" w:styleId="WWCharLFO6LVL9">
    <w:name w:val="WW_CharLFO6LVL9"/>
    <w:qFormat/>
    <w:rPr>
      <w:rFonts w:ascii="OpenSymbol" w:hAnsi="OpenSymbol" w:eastAsia="OpenSymbol" w:cs="OpenSymbol"/>
    </w:rPr>
  </w:style>
  <w:style w:type="paragraph" w:styleId="Normale">
    <w:name w:val="Normale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start"/>
    </w:pPr>
    <w:rPr>
      <w:rFonts w:ascii="Liberation Serif" w:hAnsi="Liberation Serif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it-IT" w:eastAsia="zh-CN" w:bidi="hi-IN"/>
    </w:rPr>
  </w:style>
  <w:style w:type="paragraph" w:styleId="Titolo">
    <w:name w:val="Titolo"/>
    <w:basedOn w:val="Normal"/>
    <w:next w:val="BodyText"/>
    <w:qFormat/>
    <w:pPr>
      <w:keepNext w:val="true"/>
      <w:suppressAutoHyphens w:val="true"/>
      <w:spacing w:before="240" w:after="120"/>
    </w:pPr>
    <w:rPr>
      <w:rFonts w:ascii="Liberation Sans" w:hAnsi="Liberation Sans" w:eastAsia="Microsoft YaHei" w:cs="Liberation Sans"/>
      <w:sz w:val="28"/>
      <w:szCs w:val="28"/>
    </w:rPr>
  </w:style>
  <w:style w:type="paragraph" w:styleId="BodyText">
    <w:name w:val="Body Text"/>
    <w:basedOn w:val="Normal"/>
    <w:pPr>
      <w:suppressAutoHyphens w:val="true"/>
      <w:spacing w:lineRule="auto" w:line="276" w:before="0" w:after="140"/>
    </w:pPr>
    <w:rPr/>
  </w:style>
  <w:style w:type="paragraph" w:styleId="List">
    <w:name w:val="List"/>
    <w:basedOn w:val="BodyText"/>
    <w:pPr>
      <w:suppressAutoHyphens w:val="true"/>
    </w:pPr>
    <w:rPr/>
  </w:style>
  <w:style w:type="paragraph" w:styleId="Caption">
    <w:name w:val="caption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Indice">
    <w:name w:val="Indice"/>
    <w:basedOn w:val="Normal"/>
    <w:qFormat/>
    <w:pPr>
      <w:suppressLineNumbers/>
      <w:suppressAutoHyphens w:val="true"/>
    </w:pPr>
    <w:rPr/>
  </w:style>
  <w:style w:type="paragraph" w:styleId="SIGEDO-CorpoTesto">
    <w:name w:val="SIGEDO - Corpo Testo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both"/>
    </w:pPr>
    <w:rPr>
      <w:rFonts w:ascii="Georgia" w:hAnsi="Georgia" w:eastAsia="Times New Roman" w:cs="Georgi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bidi="ar-SA" w:val="it-IT" w:eastAsia="zh-CN"/>
    </w:rPr>
  </w:style>
  <w:style w:type="paragraph" w:styleId="SIGEDO-Indirizzi">
    <w:name w:val="SIGEDO - Indirizzi"/>
    <w:basedOn w:val="SIGEDO-CorpoTesto"/>
    <w:qFormat/>
    <w:pPr>
      <w:tabs>
        <w:tab w:val="clear" w:pos="720"/>
        <w:tab w:val="left" w:pos="9735" w:leader="none"/>
      </w:tabs>
      <w:suppressAutoHyphens w:val="true"/>
      <w:spacing w:before="1500" w:after="200"/>
      <w:ind w:hanging="0" w:start="4859" w:end="0"/>
      <w:jc w:val="start"/>
    </w:pPr>
    <w:rPr/>
  </w:style>
  <w:style w:type="paragraph" w:styleId="Intestazioneepidipagina">
    <w:name w:val="Intestazione e piè di pagina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  <w:suppressAutoHyphens w:val="true"/>
    </w:pPr>
    <w:rPr/>
  </w:style>
  <w:style w:type="paragraph" w:styleId="Header">
    <w:name w:val="header"/>
    <w:basedOn w:val="Intestazioneepidipagina"/>
    <w:pPr>
      <w:suppressAutoHyphens w:val="true"/>
    </w:pPr>
    <w:rPr/>
  </w:style>
  <w:style w:type="paragraph" w:styleId="Footer">
    <w:name w:val="footer"/>
    <w:basedOn w:val="Intestazioneepidipagina"/>
    <w:pPr>
      <w:suppressAutoHyphens w:val="true"/>
    </w:pPr>
    <w:rPr/>
  </w:style>
  <w:style w:type="paragraph" w:styleId="Contenutocornice">
    <w:name w:val="Contenuto cornice"/>
    <w:basedOn w:val="Normal"/>
    <w:qFormat/>
    <w:pPr>
      <w:suppressAutoHyphens w:val="true"/>
    </w:pPr>
    <w:rPr/>
  </w:style>
  <w:style w:type="paragraph" w:styleId="Paragrafoelenco">
    <w:name w:val="Paragrafo elenco"/>
    <w:basedOn w:val="Normal"/>
    <w:qFormat/>
    <w:pPr>
      <w:tabs>
        <w:tab w:val="clear" w:pos="720"/>
      </w:tabs>
      <w:suppressAutoHyphens w:val="true"/>
      <w:ind w:hanging="0" w:start="720" w:end="0"/>
    </w:pPr>
    <w:rPr>
      <w:rFonts w:cs="Mangal"/>
      <w:szCs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servizio.sport@pec.comune.fi.it" TargetMode="External"/><Relationship Id="rId2" Type="http://schemas.openxmlformats.org/officeDocument/2006/relationships/hyperlink" Target="mailto:servizio.sport@pec.comune.fi.it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162</TotalTime>
  <Application>LibreOffice/25.2.3.2$Windows_X86_64 LibreOffice_project/bbb074479178df812d175f709636b368952c2ce3</Application>
  <AppVersion>15.0000</AppVersion>
  <Pages>1</Pages>
  <Words>155</Words>
  <Characters>1189</Characters>
  <CharactersWithSpaces>1332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2021-04-13T10:51:00Z</dcterms:created>
  <dc:creator/>
  <dc:description/>
  <dc:language>it-IT</dc:language>
  <cp:lastModifiedBy/>
  <dcterms:modified xsi:type="dcterms:W3CDTF">2025-04-30T14:41:25Z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0</vt:r8>
  </property>
</Properties>
</file>