
<file path=META-INF/manifest.xml><?xml version="1.0" encoding="utf-8"?>
<manifest:manifest xmlns:manifest="urn:oasis:names:tc:opendocument:xmlns:manifest:1.0" xmlns:loext="urn:org:documentfoundation:names:experimental:office:xmlns:loext:1.0" manifest:version="1.2">
  <manifest:file-entry manifest:full-path="/" manifest:version="1.2" manifest:media-type="application/vnd.oasis.opendocument.text"/>
  <manifest:file-entry manifest:full-path="Configurations2/" manifest:media-type="application/vnd.sun.xml.ui.configuration"/>
  <manifest:file-entry manifest:full-path="manifest.rdf" manifest:media-type="application/rdf+xml"/>
  <manifest:file-entry manifest:full-path="styles.xml" manifest:media-type="text/xml"/>
  <manifest:file-entry manifest:full-path="meta.xml" manifest:media-type="text/xml"/>
  <manifest:file-entry manifest:full-path="settings.xml" manifest:media-type="text/xml"/>
  <manifest:file-entry manifest:full-path="content.xml" manifest:media-type="text/xml"/>
  <manifest:file-entry manifest:full-path="Thumbnails/thumbnail.png" manifest:media-type="image/png"/>
  <manifest:file-entry manifest:full-path="layout-cache" manifest:media-type="application/binary"/>
</manifest:manifest>
</file>

<file path=content.xml><?xml version="1.0" encoding="utf-8"?>
<office:document-content xmlns:meta="urn:oasis:names:tc:opendocument:xmlns:meta:1.0" xmlns:office="urn:oasis:names:tc:opendocument:xmlns:office:1.0" xmlns:draw="urn:oasis:names:tc:opendocument:xmlns:drawing:1.0" xmlns:ooo="http://openoffice.org/2004/office" xmlns:fo="urn:oasis:names:tc:opendocument:xmlns:xsl-fo-compatible:1.0" xmlns:xlink="http://www.w3.org/1999/xlink" xmlns:dc="http://purl.org/dc/elements/1.1/" xmlns:style="urn:oasis:names:tc:opendocument:xmlns:style:1.0" xmlns:text="urn:oasis:names:tc:opendocument:xmlns:text:1.0" xmlns:dr3d="urn:oasis:names:tc:opendocument:xmlns:dr3d:1.0" xmlns:svg="urn:oasis:names:tc:opendocument:xmlns:svg-compatible:1.0" xmlns:chart="urn:oasis:names:tc:opendocument:xmlns:chart:1.0" xmlns:rpt="http://openoffice.org/2005/report" xmlns:table="urn:oasis:names:tc:opendocument:xmlns:table:1.0" xmlns:number="urn:oasis:names:tc:opendocument:xmlns:datastyle:1.0" xmlns:ooow="http://openoffice.org/2004/writer" xmlns:oooc="http://openoffice.org/2004/calc" xmlns:of="urn:oasis:names:tc:opendocument:xmlns:of:1.2" xmlns:css3t="http://www.w3.org/TR/css3-text/" xmlns:tableooo="http://openoffice.org/2009/table" xmlns:calcext="urn:org:documentfoundation:names:experimental:calc:xmlns:calcext:1.0" xmlns:drawooo="http://openoffice.org/2010/draw" xmlns:loext="urn:org:documentfoundation:names:experimental:office:xmlns:loext:1.0" xmlns:grddl="http://www.w3.org/2003/g/data-view#" xmlns:field="urn:openoffice:names:experimental:ooo-ms-interop:xmlns:field:1.0" xmlns:math="http://www.w3.org/1998/Math/MathML" xmlns:form="urn:oasis:names:tc:opendocument:xmlns:form:1.0" xmlns:script="urn:oasis:names:tc:opendocument:xmlns:script:1.0" xmlns:dom="http://www.w3.org/2001/xml-events" xmlns:xforms="http://www.w3.org/2002/xforms" xmlns:xsd="http://www.w3.org/2001/XMLSchema" xmlns:xsi="http://www.w3.org/2001/XMLSchema-instance" xmlns:formx="urn:openoffice:names:experimental:ooxml-odf-interop:xmlns:form:1.0" xmlns:xhtml="http://www.w3.org/1999/xhtml" xmlns:officeooo="http://openoffice.org/2009/office" office:version="1.2">
  <office:scripts/>
  <office:font-face-decls>
    <style:font-face style:name="MT Extra" svg:font-family="'MT Extra'" style:font-charset="x-symbol"/>
    <style:font-face style:name="Symbol" svg:font-family="Symbol" style:font-charset="x-symbol"/>
    <style:font-face style:name="OpenSymbol" svg:font-family="OpenSymbol, 'Arial Unicode MS'"/>
    <style:font-face style:name="Lucida Sans1" svg:font-family="'Lucida Sans'" style:font-family-generic="swiss"/>
    <style:font-face style:name="Calibri" svg:font-family="Calibri" style:font-pitch="variable"/>
    <style:font-face style:name="TTE1979838t00" svg:font-family="TTE1979838t00, 'MS Mincho'" style:font-pitch="variable"/>
    <style:font-face style:name="Liberation Serif" svg:font-family="'Liberation Serif'" style:font-family-generic="roman" style:font-pitch="variable"/>
    <style:font-face style:name="Times New Roman" svg:font-family="'Times New Roman'" style:font-family-generic="roman" style:font-pitch="variable"/>
    <style:font-face style:name="Calibri1" svg:font-family="Calibri" style:font-family-generic="swiss" style:font-pitch="variable"/>
    <style:font-face style:name="Liberation Sans" svg:font-family="'Liberation Sans'" style:font-family-generic="swiss" style:font-pitch="variable"/>
    <style:font-face style:name="Lucida Sans" svg:font-family="'Lucida Sans'" style:font-family-generic="system" style:font-pitch="variable"/>
    <style:font-face style:name="Microsoft YaHei" svg:font-family="'Microsoft YaHei'" style:font-family-generic="system" style:font-pitch="variable"/>
    <style:font-face style:name="NSimSun" svg:font-family="NSimSun" style:font-family-generic="system" style:font-pitch="variable"/>
  </office:font-face-decls>
  <office:automatic-styles>
    <style:style style:name="P1" style:family="paragraph" style:parent-style-name="Standard">
      <style:paragraph-properties fo:margin-left="0cm" fo:margin-right="0.086cm" fo:line-height="100%" fo:text-align="start" style:justify-single-word="false" fo:orphans="0" fo:widows="0" fo:text-indent="0cm" style:auto-text-indent="false" style:text-autospace="none"/>
      <style:text-properties style:font-name="Times New Roman" fo:font-size="11pt" officeooo:paragraph-rsid="00100ef8" style:font-name-asian="TTE1979838t00" style:font-size-asian="11pt" style:font-name-complex="Calibri1" style:font-size-complex="11pt"/>
    </style:style>
    <style:style style:name="P2" style:family="paragraph" style:parent-style-name="Standard">
      <style:paragraph-properties fo:margin-left="0cm" fo:margin-right="0.086cm" fo:line-height="100%" fo:orphans="0" fo:widows="0" fo:text-indent="0cm" style:auto-text-indent="false" style:text-autospace="none"/>
      <style:text-properties style:font-name="Times New Roman" fo:font-size="11pt" officeooo:paragraph-rsid="00100ef8" style:font-name-asian="TTE1979838t00" style:font-size-asian="11pt" style:font-name-complex="Calibri1" style:font-size-complex="11pt"/>
    </style:style>
    <style:style style:name="P3" style:family="paragraph" style:parent-style-name="Standard">
      <style:paragraph-properties fo:margin-left="0cm" fo:margin-right="0.086cm" fo:line-height="100%" fo:text-align="center" style:justify-single-word="false" fo:orphans="0" fo:widows="0" fo:text-indent="0cm" style:auto-text-indent="false" style:text-autospace="none"/>
      <style:text-properties style:font-name="Times New Roman" fo:font-size="11pt" fo:font-style="italic" officeooo:paragraph-rsid="00100ef8" style:font-name-asian="TTE1979838t00" style:font-size-asian="11pt" style:font-style-asian="italic" style:font-name-complex="Calibri1" style:font-size-complex="11pt"/>
    </style:style>
    <style:style style:name="P4" style:family="paragraph" style:parent-style-name="Standard">
      <style:paragraph-properties fo:margin-left="0cm" fo:margin-right="0.086cm" fo:line-height="100%" fo:orphans="0" fo:widows="0" fo:text-indent="0cm" style:auto-text-indent="false" style:text-autospace="none"/>
      <style:text-properties style:font-name="Times New Roman" fo:font-size="11pt" officeooo:paragraph-rsid="00100ef8" style:font-size-asian="11pt" style:font-size-complex="11pt"/>
    </style:style>
    <style:style style:name="P5" style:family="paragraph" style:parent-style-name="Standard">
      <style:paragraph-properties fo:margin-left="0cm" fo:margin-right="0.086cm" fo:line-height="100%" fo:orphans="0" fo:widows="0" fo:text-indent="0cm" style:auto-text-indent="false" style:text-autospace="none"/>
      <style:text-properties style:font-name="Times New Roman" fo:font-size="11pt" officeooo:paragraph-rsid="00100ef8" style:font-size-asian="11pt" style:font-name-complex="Calibri1" style:font-size-complex="11pt"/>
    </style:style>
    <style:style style:name="P6" style:family="paragraph" style:parent-style-name="Standard">
      <style:paragraph-properties fo:margin-left="0cm" fo:margin-right="0.086cm" fo:line-height="100%" fo:text-align="justify" style:justify-single-word="false" fo:orphans="0" fo:widows="0" fo:text-indent="0cm" style:auto-text-indent="false" style:text-autospace="none"/>
      <style:text-properties style:font-name="Times New Roman" fo:font-size="11pt" officeooo:paragraph-rsid="00100ef8" style:font-size-asian="11pt" style:font-name-complex="Calibri1" style:font-size-complex="11pt"/>
    </style:style>
    <style:style style:name="P7" style:family="paragraph" style:parent-style-name="Standard">
      <style:paragraph-properties fo:line-height="100%" fo:text-align="center" style:justify-single-word="false" fo:hyphenation-ladder-count="no-limit" style:text-autospace="none"/>
      <style:text-properties style:font-name="Times New Roman" fo:font-size="11pt" officeooo:paragraph-rsid="00100ef8" style:font-size-asian="11pt" style:font-size-complex="11pt" fo:hyphenate="true" fo:hyphenation-remain-char-count="2" fo:hyphenation-push-char-count="2" loext:hyphenation-no-caps="false"/>
    </style:style>
    <style:style style:name="P8" style:family="paragraph" style:parent-style-name="Standard">
      <style:paragraph-properties fo:line-height="100%" fo:hyphenation-ladder-count="no-limit" style:text-autospace="none"/>
      <style:text-properties style:font-name="Times New Roman" fo:font-size="11pt" officeooo:paragraph-rsid="00100ef8" style:font-size-asian="11pt" style:font-size-complex="11pt" fo:hyphenate="true" fo:hyphenation-remain-char-count="2" fo:hyphenation-push-char-count="2" loext:hyphenation-no-caps="false"/>
    </style:style>
    <style:style style:name="P9" style:family="paragraph" style:parent-style-name="Standard">
      <style:paragraph-properties fo:line-height="100%" fo:text-align="justify" style:justify-single-word="false" fo:orphans="0" fo:widows="0" style:text-autospace="none"/>
      <style:text-properties style:font-name="Times New Roman" fo:font-size="11pt" officeooo:paragraph-rsid="00100ef8" style:font-name-asian="TTE1979838t00" style:font-size-asian="11pt" style:font-name-complex="Calibri1" style:font-size-complex="11pt"/>
    </style:style>
    <style:style style:name="P10" style:family="paragraph" style:parent-style-name="Standard">
      <style:paragraph-properties fo:margin-top="0cm" fo:margin-bottom="0.212cm" loext:contextual-spacing="false" fo:line-height="100%" fo:text-align="justify" style:justify-single-word="false"/>
      <style:text-properties style:font-name="Times New Roman" fo:font-size="11pt" officeooo:paragraph-rsid="00100ef8" style:font-size-asian="11pt" style:font-size-complex="11pt"/>
    </style:style>
    <style:style style:name="P11" style:family="paragraph" style:parent-style-name="Standard">
      <style:paragraph-properties fo:margin-top="0cm" fo:margin-bottom="0.212cm" loext:contextual-spacing="false" fo:line-height="100%" fo:text-align="justify" style:justify-single-word="false"/>
      <style:text-properties style:font-name="Times New Roman" fo:font-size="11pt" officeooo:paragraph-rsid="00100ef8" style:font-size-asian="11pt" style:font-name-complex="Calibri1" style:font-size-complex="11pt"/>
    </style:style>
    <style:style style:name="P12" style:family="paragraph" style:parent-style-name="Standard">
      <style:paragraph-properties fo:margin-top="0cm" fo:margin-bottom="0.212cm" loext:contextual-spacing="false" fo:line-height="100%" fo:text-align="justify" style:justify-single-word="false"/>
      <style:text-properties officeooo:paragraph-rsid="00100ef8"/>
    </style:style>
    <style:style style:name="P13" style:family="paragraph" style:parent-style-name="Standard">
      <style:paragraph-properties fo:margin-left="0.635cm" fo:margin-right="0.09cm" fo:line-height="100%" fo:orphans="0" fo:widows="0" fo:text-indent="-0.635cm" style:auto-text-indent="false" style:text-autospace="none"/>
      <style:text-properties style:font-name="Times New Roman" fo:font-size="11pt" officeooo:paragraph-rsid="00100ef8" style:font-size-asian="11pt" style:font-size-complex="11pt"/>
    </style:style>
    <style:style style:name="P14" style:family="paragraph" style:parent-style-name="Standard">
      <style:paragraph-properties fo:margin-left="0.501cm" fo:margin-right="0.09cm" fo:line-height="100%" fo:text-align="justify" style:justify-single-word="false" fo:orphans="0" fo:widows="0" fo:hyphenation-ladder-count="no-limit" fo:text-indent="-0.501cm" style:auto-text-indent="false" style:text-autospace="none"/>
      <style:text-properties style:font-name="Times New Roman" fo:font-size="11pt" officeooo:paragraph-rsid="00100ef8" style:font-size-asian="11pt" style:font-size-complex="11pt" fo:hyphenate="true" fo:hyphenation-remain-char-count="2" fo:hyphenation-push-char-count="2" loext:hyphenation-no-caps="false"/>
    </style:style>
    <style:style style:name="P15" style:family="paragraph" style:parent-style-name="Standard">
      <style:paragraph-properties fo:margin-left="0cm" fo:margin-right="0.09cm" fo:margin-top="0.212cm" fo:margin-bottom="0.212cm" loext:contextual-spacing="false" fo:line-height="100%" fo:text-align="justify" style:justify-single-word="false" fo:orphans="0" fo:widows="0" fo:text-indent="0cm" style:auto-text-indent="false" style:text-autospace="none"/>
      <style:text-properties style:font-name="Times New Roman" fo:font-size="11pt" fo:font-weight="bold" officeooo:paragraph-rsid="00100ef8" style:font-size-asian="11pt" style:font-weight-asian="bold" style:font-name-complex="Calibri1" style:font-size-complex="11pt"/>
    </style:style>
    <style:style style:name="P16" style:family="paragraph" style:parent-style-name="Standard">
      <style:paragraph-properties fo:margin-left="0cm" fo:margin-right="0.09cm" fo:margin-top="0.212cm" fo:margin-bottom="0.212cm" loext:contextual-spacing="false" fo:line-height="100%" fo:text-align="center" style:justify-single-word="false" fo:orphans="0" fo:widows="0" fo:text-indent="0cm" style:auto-text-indent="false" style:text-autospace="none"/>
      <style:text-properties fo:color="#00000a" style:text-line-through-style="solid" style:text-line-through-type="single" style:font-name="Times New Roman" fo:font-size="11pt" fo:font-weight="bold" officeooo:paragraph-rsid="00100ef8" style:font-size-asian="11pt" style:language-asian="it" style:country-asian="IT" style:font-weight-asian="bold" style:font-name-complex="Calibri1" style:font-size-complex="11pt"/>
    </style:style>
    <style:style style:name="P17" style:family="paragraph" style:parent-style-name="Standard">
      <style:paragraph-properties fo:margin-left="1.251cm" fo:margin-right="0cm" fo:margin-top="0cm" fo:margin-bottom="0.212cm" loext:contextual-spacing="false" fo:line-height="100%" fo:text-align="center" style:justify-single-word="false" fo:text-indent="-1.251cm" style:auto-text-indent="false"/>
      <style:text-properties style:font-name="Times New Roman" fo:font-size="11pt" fo:font-weight="bold" officeooo:paragraph-rsid="00100ef8" style:font-size-asian="11pt" style:font-weight-asian="bold" style:font-name-complex="Calibri1" style:font-size-complex="11pt"/>
    </style:style>
    <style:style style:name="P18" style:family="paragraph" style:parent-style-name="Standard">
      <style:paragraph-properties fo:margin-left="1.27cm" fo:margin-right="0cm" fo:margin-top="0cm" fo:margin-bottom="0.212cm" loext:contextual-spacing="false" fo:line-height="100%" fo:text-align="justify" style:justify-single-word="false" fo:text-indent="0cm" style:auto-text-indent="false"/>
      <style:text-properties style:font-name="Times New Roman" fo:font-size="11pt" officeooo:paragraph-rsid="00100ef8" style:font-size-asian="11pt" style:font-size-complex="11pt"/>
    </style:style>
    <style:style style:name="P19" style:family="paragraph" style:parent-style-name="Standard">
      <style:paragraph-properties fo:margin-left="1.27cm" fo:margin-right="0cm" fo:margin-top="0cm" fo:margin-bottom="0.212cm" loext:contextual-spacing="false" fo:line-height="100%" fo:text-align="justify" style:justify-single-word="false" fo:text-indent="0cm" style:auto-text-indent="false"/>
      <style:text-properties style:font-name="Times New Roman" fo:font-size="11pt" officeooo:paragraph-rsid="00100ef8" style:font-size-asian="11pt" style:font-name-complex="Calibri1" style:font-size-complex="11pt"/>
    </style:style>
    <style:style style:name="P20" style:family="paragraph" style:parent-style-name="Standard">
      <style:paragraph-properties fo:margin-left="2.54cm" fo:margin-right="0cm" fo:margin-top="0cm" fo:margin-bottom="0.212cm" loext:contextual-spacing="false" fo:line-height="100%" fo:text-align="center" style:justify-single-word="false" fo:text-indent="0cm" style:auto-text-indent="false"/>
      <style:text-properties style:font-name="Times New Roman" fo:font-size="11pt" fo:font-style="italic" officeooo:paragraph-rsid="00100ef8" style:font-size-asian="11pt" style:font-style-asian="italic" style:font-name-complex="Calibri1" style:font-size-complex="11pt" style:font-style-complex="italic"/>
    </style:style>
    <style:style style:name="P21" style:family="paragraph" style:parent-style-name="Standard">
      <style:paragraph-properties fo:margin-left="2.54cm" fo:margin-right="0cm" fo:margin-top="0cm" fo:margin-bottom="0.212cm" loext:contextual-spacing="false" fo:line-height="100%" fo:text-align="justify" style:justify-single-word="false" fo:text-indent="0cm" style:auto-text-indent="false"/>
      <style:text-properties style:font-name="Times New Roman" fo:font-size="11pt" fo:font-style="italic" officeooo:paragraph-rsid="00100ef8" style:font-size-asian="11pt" style:font-style-asian="italic" style:font-name-complex="Calibri1" style:font-size-complex="11pt" style:font-style-complex="italic"/>
    </style:style>
    <style:style style:name="P22" style:family="paragraph" style:parent-style-name="Standard">
      <style:paragraph-properties fo:margin-left="0cm" fo:margin-right="0cm" fo:margin-top="0cm" fo:margin-bottom="0.212cm" loext:contextual-spacing="false" fo:line-height="100%" fo:text-align="justify" style:justify-single-word="false" fo:orphans="2" fo:widows="2" fo:hyphenation-ladder-count="no-limit" fo:text-indent="0cm" style:auto-text-indent="false" style:writing-mode="lr-tb"/>
      <style:text-properties style:font-name="Times New Roman" fo:font-size="11pt" officeooo:paragraph-rsid="00100ef8" style:font-size-asian="11pt" style:font-size-complex="11pt" fo:hyphenate="false" fo:hyphenation-remain-char-count="2" fo:hyphenation-push-char-count="2" loext:hyphenation-no-caps="false"/>
    </style:style>
    <style:style style:name="P23" style:family="paragraph" style:parent-style-name="Standard">
      <style:paragraph-properties fo:margin-left="0cm" fo:margin-right="0cm" fo:margin-top="0cm" fo:margin-bottom="0.212cm" loext:contextual-spacing="false" fo:line-height="100%" fo:text-align="justify" style:justify-single-word="false" fo:orphans="2" fo:widows="2" fo:hyphenation-ladder-count="no-limit" fo:text-indent="0cm" style:auto-text-indent="false" style:writing-mode="lr-tb"/>
      <style:text-properties officeooo:paragraph-rsid="00100ef8" fo:hyphenate="false" fo:hyphenation-remain-char-count="2" fo:hyphenation-push-char-count="2" loext:hyphenation-no-caps="false"/>
    </style:style>
    <style:style style:name="P24" style:family="paragraph" style:parent-style-name="Standard" style:master-page-name="Standard">
      <style:paragraph-properties fo:margin-left="0cm" fo:margin-right="0.086cm" fo:line-height="100%" fo:text-align="center" style:justify-single-word="false" fo:orphans="0" fo:widows="0" fo:text-indent="0cm" style:auto-text-indent="false" style:page-number="auto" style:text-autospace="none"/>
      <style:text-properties style:font-name="Times New Roman" fo:font-size="11pt" fo:font-weight="bold" officeooo:rsid="0011e04f" officeooo:paragraph-rsid="0011e04f" style:font-name-asian="TTE1979838t00" style:font-size-asian="11pt" style:font-weight-asian="bold" style:font-name-complex="Calibri1" style:font-size-complex="11pt" style:font-weight-complex="bold"/>
    </style:style>
    <style:style style:name="P25" style:family="paragraph" style:parent-style-name="Standard" style:list-style-name="WW8Num2">
      <style:paragraph-properties fo:margin-top="0cm" fo:margin-bottom="0.212cm" loext:contextual-spacing="false" fo:line-height="100%" fo:text-align="justify" style:justify-single-word="false"/>
      <style:text-properties style:font-name="Times New Roman" fo:font-size="11pt" officeooo:paragraph-rsid="00100ef8" style:font-size-asian="11pt" style:font-size-complex="11pt"/>
    </style:style>
    <style:style style:name="P26" style:family="paragraph" style:parent-style-name="Standard">
      <style:paragraph-properties fo:margin-top="0cm" fo:margin-bottom="0.212cm" loext:contextual-spacing="false" fo:line-height="100%" fo:text-align="justify" style:justify-single-word="false"/>
      <style:text-properties style:font-name="Times New Roman" fo:font-size="11pt" officeooo:paragraph-rsid="00100ef8" style:font-size-asian="11pt" style:font-size-complex="11pt"/>
    </style:style>
    <style:style style:name="P27" style:family="paragraph" style:parent-style-name="Standard">
      <style:paragraph-properties fo:margin-left="1cm" fo:margin-right="0cm" fo:margin-top="0cm" fo:margin-bottom="0.212cm" loext:contextual-spacing="false" fo:line-height="100%" fo:text-align="center" style:justify-single-word="false" fo:text-indent="0cm" style:auto-text-indent="false"/>
      <style:text-properties style:font-name="Times New Roman" fo:font-size="11pt" officeooo:paragraph-rsid="00100ef8" style:font-size-asian="11pt" style:font-size-complex="11pt"/>
    </style:style>
    <style:style style:name="T1" style:family="text">
      <style:text-properties style:use-window-font-color="true" fo:language="it" fo:country="IT" style:letter-kerning="false" style:font-name-asian="Calibri" style:language-asian="it" style:country-asian="IT" style:font-name-complex="Calibri1" style:language-complex="ar" style:country-complex="SA"/>
    </style:style>
    <style:style style:name="T2" style:family="text">
      <style:text-properties style:use-window-font-color="true" fo:language="it" fo:country="IT" style:letter-kerning="false" style:font-name-asian="Calibri" style:language-asian="en" style:country-asian="US" style:font-name-complex="Calibri1" style:language-complex="ar" style:country-complex="SA"/>
    </style:style>
    <style:style style:name="T3" style:family="text">
      <style:text-properties fo:font-variant="normal" fo:text-transform="none" fo:color="#000000" fo:letter-spacing="normal" fo:font-style="normal" fo:font-weight="normal" style:font-name-asian="Times New Roman" style:font-style-asian="normal" style:font-weight-asian="normal" style:font-name-complex="Calibri1"/>
    </style:style>
    <style:style style:name="T4" style:family="text">
      <style:text-properties fo:font-variant="normal" fo:text-transform="none" fo:color="#000000" fo:letter-spacing="normal" fo:font-style="normal" fo:font-weight="normal" style:font-name-asian="Times New Roman" style:language-asian="it" style:country-asian="IT" style:font-style-asian="normal" style:font-weight-asian="normal" style:font-name-complex="Calibri1"/>
    </style:style>
    <style:style style:name="T5" style:family="text">
      <style:text-properties fo:color="#000000" style:language-asian="it" style:country-asian="IT" style:font-name-complex="Calibri1"/>
    </style:style>
    <style:style style:name="T6" style:family="text">
      <style:text-properties fo:color="#000000" fo:language="it" fo:country="IT" fo:font-weight="bold" style:letter-kerning="false" style:font-name-asian="Calibri" style:language-asian="en" style:country-asian="US" style:font-weight-asian="bold" style:font-name-complex="Calibri1" style:language-complex="ar" style:country-complex="SA" style:font-weight-complex="bold"/>
    </style:style>
    <style:style style:name="T7" style:family="text">
      <style:text-properties fo:color="#000000" fo:language="it" fo:country="IT" style:letter-kerning="false" style:font-name-asian="Calibri" style:language-asian="en" style:country-asian="US" style:font-name-complex="Calibri1" style:language-complex="ar" style:country-complex="SA"/>
    </style:style>
    <style:style style:name="T8" style:family="text">
      <style:text-properties fo:color="#00000a" style:language-asian="it" style:country-asian="IT" style:font-name-complex="Calibri1"/>
    </style:style>
    <style:style style:name="T9" style:family="text">
      <style:text-properties fo:color="#00000a" fo:font-style="italic" style:language-asian="it" style:country-asian="IT" style:font-style-asian="italic" style:font-name-complex="Calibri1" style:font-style-complex="italic"/>
    </style:style>
    <style:style style:name="T10" style:family="text">
      <style:text-properties fo:font-weight="bold" style:font-weight-asian="bold" style:font-weight-complex="bold"/>
    </style:style>
    <style:style style:name="T11" style:family="text">
      <style:text-properties fo:font-weight="bold" style:font-weight-asian="bold" style:font-name-complex="Calibri1"/>
    </style:style>
    <style:style style:name="T12" style:family="text">
      <style:text-properties fo:font-weight="bold" style:font-weight-asian="bold" style:font-name-complex="Calibri1" style:font-weight-complex="bold"/>
    </style:style>
    <style:style style:name="T13" style:family="text">
      <style:text-properties style:font-name="Times New Roman" fo:font-size="11pt" fo:font-weight="bold" style:font-size-asian="11pt" style:font-weight-asian="bold" style:font-name-complex="Calibri1" style:font-size-complex="11pt" style:font-weight-complex="bold"/>
    </style:style>
    <style:style style:name="T14" style:family="text">
      <style:text-properties style:font-name="Times New Roman" fo:font-size="11pt" fo:font-weight="bold" style:font-size-asian="11pt" style:font-weight-asian="bold" style:font-size-complex="11pt" style:font-weight-complex="bold"/>
    </style:style>
    <style:style style:name="T15" style:family="text">
      <style:text-properties style:font-name="Times New Roman" fo:font-size="11pt" style:font-size-asian="11pt" style:font-name-complex="Calibri1" style:font-size-complex="11pt"/>
    </style:style>
    <style:style style:name="T16" style:family="text">
      <style:text-properties style:font-name="Times New Roman" fo:font-size="11pt" style:font-size-asian="11pt" style:font-size-complex="11pt"/>
    </style:style>
    <style:style style:name="T17" style:family="text">
      <style:text-properties style:font-name-asian="Calibri1" style:font-name-complex="Calibri1"/>
    </style:style>
    <style:style style:name="T18" style:family="text">
      <style:text-properties style:font-name-asian="TTE1979838t00" style:font-name-complex="Calibri1"/>
    </style:style>
    <style:style style:name="T19" style:family="text">
      <style:text-properties style:language-asian="it" style:country-asian="IT" style:font-name-complex="Calibri1"/>
    </style:style>
    <style:style style:name="T20" style:family="text">
      <style:text-properties fo:font-style="italic" style:font-name-asian="TTE1979838t00" style:font-style-asian="italic" style:font-name-complex="Calibri1"/>
    </style:style>
    <style:style style:name="T21" style:family="text">
      <style:text-properties fo:font-style="italic" style:font-name-asian="Calibri1" style:font-style-asian="italic" style:font-name-complex="Calibri1"/>
    </style:style>
    <style:style style:name="T22" style:family="text">
      <style:text-properties fo:font-style="italic" style:font-style-asian="italic" style:font-name-complex="Calibri1" style:font-style-complex="italic"/>
    </style:style>
    <style:style style:name="T23" style:family="text">
      <style:text-properties style:font-name-complex="Calibri1"/>
    </style:style>
    <style:style style:name="T24" style:family="text">
      <style:text-properties fo:font-weight="normal" style:font-weight-asian="normal" style:font-name-complex="Calibri1" style:font-weight-complex="normal"/>
    </style:style>
  </office:automatic-styles>
  <office:body>
    <office:text text:use-soft-page-breaks="true">
      <office:forms form:automatic-focus="false" form:apply-design-mode="false"/>
      <text:sequence-decls>
        <text:sequence-decl text:display-outline-level="0" text:name="Illustration"/>
        <text:sequence-decl text:display-outline-level="0" text:name="Table"/>
        <text:sequence-decl text:display-outline-level="0" text:name="Text"/>
        <text:sequence-decl text:display-outline-level="0" text:name="Drawing"/>
        <text:sequence-decl text:display-outline-level="0" text:name="Figure"/>
      </text:sequence-decls>
      <text:p text:style-name="P24">MODULO AD – ALTRE DICHIARAZIONI DEL CONCORRENTE INTEGRATIVE DELLA DOMANDA DI PARTECIPAZIONE E DEL DGUE</text:p>
      <text:p text:style-name="P1"/>
      <text:p text:style-name="P1">Il sottoscritto (nome).........................................cognome).....................................................................</text:p>
      <text:p text:style-name="P2">nato a ……………………………………………………………il …………………………………</text:p>
      <text:p text:style-name="P2">in qualità di</text:p>
      <text:p text:style-name="P3">(barrare la casella che interessa)</text:p>
      <text:p text:style-name="P4">
        <text:span text:style-name="T3">□</text:span>
        <text:span text:style-name="T17">
          <text:s text:c="2"/>
        </text:span>
        <text:span text:style-name="T18">Rappresentante Legale</text:span>
      </text:p>
      <text:p text:style-name="P13">
        <text:span text:style-name="T3">□</text:span>
        <text:span text:style-name="T17">
          <text:s text:c="2"/>
        </text:span>
        <text:span text:style-name="T18">Procuratore del legale rappresentante (giusta procura allegata alla presente in copia conforme all’originale rilasciata dal Notaio)</text:span>
      </text:p>
      <text:p text:style-name="P14">
        <text:span text:style-name="T4">□</text:span>
        <text:span text:style-name="T19">
          <text:tab/>
          Curatore nell’ipotesi di fallimento con autorizzazione all’esercizio provvisorio ai sensi dell’art. 
        </text:span>
        <text:span text:style-name="T1">124,</text:span>
        <text:span text:style-name="T19"> co. 4, del D.lgs. 36/2023</text:span>
      </text:p>
      <text:p text:style-name="P4">
        <text:span text:style-name="T18">dell’impresa </text:span>
        <text:span text:style-name="T20">(denominazione)</text:span>
        <text:span text:style-name="T18"> ...…………………………………………………………………....</text:span>
      </text:p>
      <text:p text:style-name="P4">
        <text:span text:style-name="T21">
          <text:s/>
        </text:span>
        <text:span text:style-name="T20">(sede legale)…………</text:span>
        <text:span text:style-name="T18">..</text:span>
        <text:span text:style-name="T20">………………………………………………………………………</text:span>
        <text:span text:style-name="T18">.</text:span>
        <text:span text:style-name="T20">………………</text:span>
      </text:p>
      <text:p text:style-name="P6">
        partecipante come concorrente alla procedura aperta, svolta con modalità telematica, per Procedura negoziata previa indizione di una indagine di mercato per l’affidamento del servizio di prima accoglienza per minori stranieri non accompagnati in attuazione dell’accordo tra Comune di Firenze e Prefettura – Ufficio territoriale del Governo di Firenze (ottobre – 
        <text:s/>
        dicembre 2023)
      </text:p>
      <text:p text:style-name="P5">
        Lotto unico, 
        <text:s/>
        CIG: 
        <text:s/>
        A01D4B3938.
      </text:p>
      <text:p text:style-name="P15"/>
      <text:p text:style-name="P7">
        <text:span text:style-name="T5">in qualità di </text:span>
        <text:span text:style-name="T8">(</text:span>
        <text:span text:style-name="T9">barrare la casella che interessa</text:span>
        <text:span text:style-name="T8">)</text:span>
      </text:p>
      <text:p text:style-name="P8">
        <text:span text:style-name="T4">□</text:span>
        <text:span text:style-name="T8"></text:span>
        <text:span text:style-name="T5">Concorrente singolo</text:span>
      </text:p>
      <text:p text:style-name="P8">
        <text:span text:style-name="T4">□</text:span>
        <text:span text:style-name="T8"></text:span>
        <text:span text:style-name="T5">Mandataria di Raggruppamento temporaneo di imprese</text:span>
      </text:p>
      <text:p text:style-name="P8">
        <text:span text:style-name="T4">□</text:span>
        <text:span text:style-name="T8"></text:span>
        <text:span text:style-name="T5">Mandante di Raggruppamento temporaneo di imprese</text:span>
      </text:p>
      <text:p text:style-name="P8">
        <text:span text:style-name="T4">□</text:span>
        <text:span text:style-name="T8"></text:span>
        <text:span text:style-name="T5">Consorzio</text:span>
      </text:p>
      <text:p text:style-name="P8">
        <text:span text:style-name="T4">□</text:span>
        <text:span text:style-name="T8">
          Capogruppo 
          <text:s text:c="8"/>
        </text:span>
        <text:span text:style-name="T4">□</text:span>
        <text:span text:style-name="T8">Membro GEIE</text:span>
      </text:p>
      <text:p text:style-name="P8">
        <text:span text:style-name="T4">□</text:span>
        <text:span text:style-name="T8">Organo Comune (per le Reti con organo comune con potere di rappresentanza)</text:span>
      </text:p>
      <text:p text:style-name="P8">
        <text:span text:style-name="T4">□</text:span>
        <text:span text:style-name="T8">
          Mandataria di rete 
          <text:s/>
        </text:span>
        <text:span text:style-name="T4">□</text:span>
        <text:span text:style-name="T8">Membro della rete</text:span>
      </text:p>
      <text:p text:style-name="P16"/>
      <text:p text:style-name="P9">in nome e per conto dell’impresa rappresentata di cui sopra, e in conformità alle disposizioni del D.P.R. 28.12.2000, n. 445, articoli 46 e 47 in particolare, e consapevole delle sanzioni penali previste dall'articolo 76 dello stesso Decreto per le ipotesi di falsità in atti e dichiarazioni mendaci ivi indicate, </text:p>
      <text:p text:style-name="P17"/>
      <text:p text:style-name="P17">DICHIARA</text:p>
      <text:p text:style-name="P27">
        <text:span text:style-name="T11">ad integrazione della Domanda di partecipazione e del DGUE:</text:span>
      </text:p>
      <text:p text:style-name="P10">
        <text:span text:style-name="T12"/>
      </text:p>
      <text:p text:style-name="P10">
        <text:span text:style-name="T12">1) che</text:span>
        <text:span text:style-name="T23">
           il CCNL applicato e il relativo codice alfanumerico unico, di cui all’articolo 16-quater del decreto legge n. 76/20, 
          <text:s/>
          sono i seguenti:…………………………………………………………………………….
        </text:span>
      </text:p>
      <text:p text:style-name="P11">………………………………………………………………………………………………………………</text:p>
      <text:p text:style-name="P18"/>
      <text:p text:style-name="P10">
        <text:span text:style-name="T12">2) di ritenere</text:span>
        <text:span text:style-name="T23"> remunerativa l’offerta presentata in quanto per la sua formulazione ha preso atto e tenuto conto:</text:span>
      </text:p>
      <text:p text:style-name="P19">a) delle condizioni contrattuali, di norme e prescrizioni dei contratti collettivi, delle leggi e dei regolamenti sulla tutela, protezione, assicurazione, assistenza e sicurezza fisica dei lavoratori comunque presenti nei luoghi dove devono essere effettuati i servizi/forniture e degli oneri compresi quelli eventuali relativi in materia di sicurezza, di assicurazione, di condizioni di lavoro e di previdenza e assistenza, in vigore nel luogo dove devono essere svolti i servizi/forniture;</text:p>
      <text:p text:style-name="P19">b) di tutte le circostanze generali, particolari e locali, nessuna esclusa ed eccettuata che possono avere influito o influire sia sulla prestazione del servizio, sia sulla determinazione della propria offerta;</text:p>
      <text:p text:style-name="P10">
        <text:soft-page-break/>
      </text:p>
      <text:p text:style-name="P10">
        <text:span text:style-name="T12">3) di accettare</text:span>
        <text:span text:style-name="T23"> senza condizione o riserva alcuna tutte le norme e disposizioni contenute nella documentazione di gara inclusi i Criteri Ambientali Minimi di cui al D.M. (Min. Transizione Ecologica) 19/10/2022, n. 459 e di impegnarsi a dare immediato inizio al servizio su richiesta del Responsabile della competente Direzione dell’Amministrazione anche in pendenza della stipula dell'atto formale di appalto, senza pretendere compensi ed indennità di sorta, se ne ricorrono i presupposti;</text:span>
      </text:p>
      <text:p text:style-name="P10"/>
      <text:p text:style-name="P12">
        <text:span text:style-name="T13">4) di accettare</text:span>
        <text:span text:style-name="T15">
          , a pena di esclusione dalla gara, ai sensi dell’articolo 83-bis del d.lgs 159/2011, i contenuti dell’Intesa per la prevenzione dei tentativi di infiltrazione della criminalità organizzata negli appalti pubblici, sottoscritta in data 10 ottobre 2019 tra il Comune di Firenze e la Prefettura Ufficio territoriale del Governo di Firenze ed approvata con Deliberazione della Giunta Comunale n. 347/2019 
          <text:s/>
          (art. 1, comma 17, della l. 6 novembre 2012, n. 190) – accessibile al seguente link: 
        </text:span>
        <text:a xlink:type="simple" xlink:href="https://www.comune.fi.it/system/files/2020-02/INTESAPERLAPREVENZIONEDEITENTATIVIDIINFILTRAZIONEDELLACRIMINALITAORGANIZZATANEGLIAPPALTIPUBBLICI.pdf" text:style-name="Internet_20_link" text:visited-style-name="Visited_20_Internet_20_Link">
          <text:span text:style-name="Character_5f_20_5f_style">
            <text:span text:style-name="T15">INTESAPERLAPREVENZIONEDEITENTATIVIDIINFILTRAZIONEDELLACRIMINALITAORGANIZZATANEGLIAPPALTIPUBBLICI.pdf (comune.fi.it)</text:span>
          </text:span>
        </text:a>
        <text:span text:style-name="T15">
          ) – 
          <text:s/>
          che si applica al presente appalto e di impegnarsi altresì:
        </text:span>
      </text:p>
      <text:p text:style-name="P19">- conformemente a quanto previsto nell’art. 2, comma 1, lett. b) della suddetta Intesa, a rispettare rigorosamente le disposizioni in materia di collocamento, igiene e sicurezza sul lavoro anche con riguardo alla nomina del responsabile della sicurezza, di tutela dei lavoratori in materia contrattuale e sindacale ed ad assumersi gli oneri finanziari per la vigilanza dei cantieri;</text:p>
      <text:p text:style-name="P19">- al rispetto delle clausole contenute nel citato Protocollo secondo i contenuti previsti nella presente dichiarazione integrativa della Domanda di partecipazione, con particolare riferimento alle clausole contenute all’art. 2, comma 1, punto c) e all’art. 5, comma 1, in particolare le seguenti clausole dovranno essere espressamente accettate e sottoscritte dalle imprese interessate in sede di stipula del contratto o subcontratto:</text:p>
      <text:p text:style-name="P20">Clausola n. 1 </text:p>
      <text:p text:style-name="P21">La sottoscritta impresa dichiara di essere a conoscenza di tutte le norme pattizie di cui all’intesa per la legalità sottoscritta il….. dalla stazione appaltante con la Prefettura – Ufficio territoriale del Governo di Firenze e di accettarne incondizionatamente il contenuto e gli effetti. </text:p>
      <text:p text:style-name="P20">Clausola n. 2 </text:p>
      <text:p text:style-name="P21">La sottoscritta impresa dichiara di conoscere e di accettare la clausola espressa che prevede la risoluzione immediata ed automatica del contratto ovvero la revoca dell'autorizzazione al subappalto o subcontratto, qualora dovessero essere comunicate dalla Prefettura - Ufficio territoriale del Governo competente le informazioni interdittive di cui all'art. 91 del decreto legislativo 6 settembre 2011, n. 159. Qualora il contratto sia stato stipulato nelle more dell'acquisizione delle informazioni del Prefetto, sarà applicata, a carico dell'impresa oggetto dell’informativa interdittiva successiva, anche una penale nella misura del 15% del valore del contratto ovvero, quando lo stesso non sia determinato o determinabile, una penale pari al valore delle prestazioni al momento eseguite; la stazione appaltante potrà detrarre automaticamente l'importo delle predette penali dalle somme dovute, ai sensi dell’art. 94, comma 2, del decreto legislativo 6 settembre 2011, n. 159, in occasione della prima erogazione utile ;</text:p>
      <text:p text:style-name="P20">Clausola n. 3 </text:p>
      <text:p text:style-name="P21">
        La sottoscritta impresa dichiara di conoscere e di accettare la clausola risolutiva espressa che 
        <text:tab/>
        prevede la risoluzione immediata ed automatica del contratto ovvero la revoca dell'autorizzazione al subappalto o subcontratto, in caso di grave o reiterato inadempimento delle disposizioni in materia di collocamento, igiene e sicurezza sul lavoro anche con riguardo 
        <text:tab/>
        alla nomina del responsabile della sicurezza e di tutela dei lavoratori in materia contrattuale. A tal fine si considera, in ogni caso, inadempimento grave: I. la violazione di norme che ha comportato il sequestro del luogo di lavoro, convalidato dall'autorità giudiziaria; II. l'inottemperanza alle prescrizioni imposte dagli organi ispettivi; III. l'impiego di personale della singola impresa non risultante dalle scritture o da altra 
        <text:soft-page-break/>
        documentazione obbligatoria in misura pari o superiore al 15% del totale dei lavoratori regolarmente occupati nel cantiere o nell'opificio;
      </text:p>
      <text:p text:style-name="P19">- a prendere atto ed accettare che le disposizioni contenute nella suddetta Intesa vengano applicate, indipendentemente dal valore dei contratti, negli affidamenti o subaffidamenti inerenti le attività ritenute a rischio di infiltrazione mafiosa ai sensi dell’art. 1 commi 53 e 54 della legge 6/9/2012 n. 190 ss.mm.;</text:p>
      <text:p text:style-name="P19">- a denunciare immediatamente alle Forze di Polizia o all’Autorità Giudiziaria ogni illecita richiesta di denaro, prestazione o altra utilità ovvero offerta di protezione nei confronti dell’imprenditore, degli eventuali componenti la compagine sociale o dei rispettivi familiari, quali ad esempio ogni richiesta di tangenti, pressioni per indirizzare l’assunzione di personale o l’affidamento di lavorazioni, forniture o servizi a determinate imprese, danneggiamenti, furti di beni personali o di cantiere, oltre ad ogni fatto penalmente rilevante;</text:p>
      <text:p text:style-name="P19">- a segnalare, immediatamente, alla Prefettura competente l’avvenuta formalizzazione della suddetta denuncia e ciò al fine di consentire eventuali e doverose iniziative di competenza. Il predetto adempimento ha natura essenziale ai fini dell’esecuzione del contratto e il relativo inadempimento darà luogo alla risoluzione espressa del contratto stesso, ai sensi dell’art. 1456 del c.c., ogni qualvolta nei confronti di pubblici amministratori che abbiano esercitato funzioni relative alla stipula ed esecuzione del contratto sia stata disposta misura cautelare o sia intervenuto rinvio a giudizio per il delitto previsto dall’art. 317 del c.p.;</text:p>
      <text:p text:style-name="P19">- a prendere atto ed accettare che la Stazione appaltante si impegna ad avvalersi della clausola risolutiva espressa, di cui all’art. 1456 c.c., ogni qualvolta, in virtù dell’art. 321 c.p., nei confronti dell’imprenditore o dei componenti la compagine sociale, o dei dirigenti dell’impresa, sia stata disposta misura cautelare o sia intervenuto rinvio a giudizio per taluno dei delitti di cui agli artt.317 c.p., 318 c.p., 319-bis c.p., 319-ter c.p., 319-quater c.p., 320 c.p., 322 c.p., 322-bis c.p., 346-bis c.p., 353 c.p., 353-bis c.p.;</text:p>
      <text:p text:style-name="P10"/>
      <text:p text:style-name="P10">
        <text:span text:style-name="T12">5)</text:span>
        <text:span text:style-name="T23"> </text:span>
        <text:span text:style-name="T12">di impegnarsi a sottoscrivere </text:span>
        <text:span text:style-name="T23">la dichiarazione di conformità agli standard sociali minimi di cui all’allegato I al decreto del Ministero dell’Ambiente e della Tutela del Territorio e del Mare del 6 giugno 2012, allegata al contratto;</text:span>
      </text:p>
      <text:p text:style-name="P10">
        <text:span text:style-name="T12">6) </text:span>
        <text:span text:style-name="T22">Per gli Operatori Economici non residenti e privi di stabile organizzazione in Italia</text:span>
      </text:p>
      <text:p text:style-name="P10">
        <text:span text:style-name="T12">di impegnarsi ad uniformarsi</text:span>
        <text:span text:style-name="T23">, in caso di aggiudicazione, alla disciplina di cui agli articoli 17, comma 2, e 53, comma 3 del d.p.r. 633/1972 e a comunicare alla Stazione Appaltante la nomina del proprio rappresentante fiscale, nelle forme di legge;</text:span>
      </text:p>
      <text:p text:style-name="P10">
        <text:span text:style-name="T12">7)</text:span>
        <text:span text:style-name="T23"> </text:span>
        <text:span text:style-name="T12">di essere informato</text:span>
        <text:span text:style-name="T23">:</text:span>
      </text:p>
      <text:p text:style-name="P11">- che i dati personali raccolti saranno trattati, anche con strumenti informatici, esclusivamente nell’ambito della presente procedura e, in generale, per l'esecuzione dei compiti di interesse pubblico del Comune o comunque connessi all'esercizio dei suoi pubblici poteri, ivi incluse le finalità di archiviazione, di ricerca storica e di analisi per scopi statistici;</text:p>
      <text:p text:style-name="P11">- dell’esistenza dei diritti di cui agli artt. 15 e ss. del Regolamento UE 2016/679 GDPR;</text:p>
      <text:p text:style-name="P10">
        <text:span text:style-name="T12">8) che si obbliga</text:span>
        <text:span text:style-name="T23">, al fine di assicurare la tracciabilità dei flussi finanziari, ad ottemperare a quanto previsto dalla legge n. 136 del 13/08/2010, in materia di tracciabilità;</text:span>
      </text:p>
      <text:p text:style-name="P10">
        <text:span text:style-name="T12">9) che</text:span>
        <text:span text:style-name="T23"> in caso di aggiudicazione, s</text:span>
        <text:span text:style-name="T12">i avvarrà/non si avvarrà </text:span>
        <text:span text:style-name="T23">(cancellare la parte non pertinente) nel corso dell’appalto, di contratti continuativi di cooperazione, servizio e/o fornitura sottoscritti in epoca anteriore alla data di pubblicazione del bando della presente procedura, di cui all’art. 119, co. 3, lett. d) del D.Lgs. 36/2023, di cui indica di seguito gli estremi (indicare l’oggetto del contratto, il contraente e la data del contratto): ……………………………….…………………………………………………………………………..…………………………………….…………………………………………………………………………..…………………………………….…………………………………………………………………………..……</text:span>
      </text:p>
      <text:p text:style-name="P10"/>
      <text:p text:style-name="P10">
        <text:soft-page-break/>
        <text:span text:style-name="T12">10)</text:span>
        <text:span text:style-name="T23"> </text:span>
        <text:span text:style-name="T12">di non partecipare</text:span>
        <text:span text:style-name="T23"> alla medesima gara contemporaneamente in forme diverse (individuale e associata; in più forme associate; in forma singola e quale consorziato esecutore di un consorzio; in forma singola e come ausiliaria di altro concorrente che sia ricorso all’avvalimento per migliorare la propria offerta). </text:span>
      </text:p>
      <text:p text:style-name="P11">Oppure</text:p>
      <text:p text:style-name="P11">dichiara di partecipare in più di una forma, e precisamente: ……………………………………………………………………………………………… ed allega la documentazione che dimostra che la circostanza non ha influito sulla gara, né è idonea a incidere sulla capacità di rispettare gli obblighi contrattuali;</text:p>
      <text:p text:style-name="P10">
        <text:span text:style-name="T12">11) </text:span>
        <text:span text:style-name="T6">che </text:span>
        <text:span text:style-name="T23">Il numero di dipendenti occupati alla data di presentazione della domanda e nei due anni antecedenti è pari a ……. ;</text:span>
      </text:p>
      <text:p text:style-name="P10">
        <text:span text:style-name="T10">12) di </text:span>
        essere in regola con le norme che disciplinano il diritto al lavoro delle persone con disabilità ai sensi della L. 12/03/1999, n. 68 e, pertanto:
      </text:p>
      <text:list xml:id="list2950960265" text:style-name="WW8Num2">
        <text:list-item>
          <text:p text:style-name="P25">di essere soggetto all’obbligo di assunzioni di cui alla Legge n. 68/1999 in quanto il numero dei dipendenti ai fini del calcolo previsto dalla legge è superiore a 15 unità;</text:p>
        </text:list-item>
        <text:list-item>
          <text:p text:style-name="P25">di non essere soggetto all’obbligo di assunzioni di cui alla Legge n. 68/1999 in quanto il numero dei dipendenti ai fini del calcolo previsto dalla legge è inferiore a 15 unità;</text:p>
        </text:list-item>
      </text:list>
      <text:p text:style-name="P10">
        <text:span text:style-name="T12">13) di</text:span>
        <text:span text:style-name="T23"> non essere incorso nell’interdizione automatica per inadempimento dell’obbligo di consegnare alla Stazione Appaltante, entro sei mesi dalla conclusione del contratto, la relazione di genere di cui all’art. 47, co. 3, del </text:span>
        <text:span text:style-name="T7">D.L.</text:span>
        <text:span text:style-name="T23"> 77/2021;</text:span>
      </text:p>
      <text:p text:style-name="P10">
        <text:span text:style-name="T12">14) </text:span>
        <text:span text:style-name="T24">ai sensi dell’art. 47, co. 6, del D.L. 77/2021, </text:span>
        <text:span text:style-name="T12">di </text:span>
        <text:span text:style-name="T23">non aver omesso, nei dodici mesi precedenti al termine di presentazione dell'offerta, di produrre alla Stazione Appaltante di un precedente contratto di appalto finanziato in tutto o in parte con i fondi del PNRR o del PNC o da programmi finanziati da Fondi Strutturali e di Investimento dell’Unione Europea, la relazione di cui all'art. 47, co. 3, del D.L. 77/2021;</text:span>
      </text:p>
      <text:p text:style-name="P10">
        <text:span text:style-name="T12">15)</text:span>
        <text:span text:style-name="T23"> ai sensi dell’art. 47, comma 4 del D.L. 77/2021, </text:span>
        <text:span text:style-name="T12">di</text:span>
        <text:span text:style-name="T23"> assumersi l’obbligo, in caso di aggiudicazione del contratto, di assicurare all’occupazione giovanile e a quella femminile una quota pari o superiore al 30% delle assunzioni necessarie per l'esecuzione del contratto o per la realizzazione di attività ad esso connesse o strumentali;</text:span>
      </text:p>
      <text:p text:style-name="P23">
        <text:span text:style-name="T14">16) di accettare</text:span>
        <text:span text:style-name="T16"> il Codice di comportamento dei dipendenti del Comune di Firenze (reperibile al seguente link </text:span>
        <text:a xlink:type="simple" xlink:href="https://www.comune.fi.it/system/files/2021-02/Codice-comportamento-dipendenti-Comune-Firenze2021.pdf" text:style-name="Internet_20_link" text:visited-style-name="Visited_20_Internet_20_Link">
          <text:span text:style-name="Character_5f_20_5f_style">
            <text:span text:style-name="T16">https://www.comune.fi.it/system/files/2021-02/Codice-comportamento-dipendenti-Comune-Firenze2021.pdf</text:span>
          </text:span>
        </text:a>
        <text:span text:style-name="T16">); </text:span>
      </text:p>
      <text:p text:style-name="P23">
        <text:span text:style-name="T14">17) di aver preso visione</text:span>
        <text:span text:style-name="T16"> delle “Norme tecniche di funzionamento del Sistema telematico di acquisto della Regione Toscana”, non allegate alla documentazione ma consultabili all’indirizzo internet: </text:span>
        <text:a xlink:type="simple" xlink:href="https://start.toscana.it/" text:style-name="Internet_20_link" text:visited-style-name="Visited_20_Internet_20_Link">
          <text:span text:style-name="Character_5f_20_5f_style">
            <text:span text:style-name="T16">https://start.toscana.it/</text:span>
          </text:span>
        </text:a>
        <text:span text:style-name="T16">;</text:span>
      </text:p>
      <text:p text:style-name="P22">
        <text:span text:style-name="T10">18) di aver preso visione</text:span>
         delle “Linee Guida di cui al D.P.C.M., Dipartimento per le Pari Opportunità, del 7 dicembre 2021, attuative dell’art. 47 del Decreto Legge 31 maggio 2021, n. 77, convertito in Legge n. 108 del 29 luglio 2021” – non allegate alla documentazione ma consultabili sul sito web istituzionale della Gazzetta Ufficiale della Repubblica Italiana, Serie Generale n. 309 del 30/11/2021;
      </text:p>
      <text:p text:style-name="P22">
        <text:span text:style-name="T6">19) di aver preso visione</text:span>
        <text:span text:style-name="T7"> del “</text:span>
        <text:span text:style-name="T23">Comunicato relativo alle Linee guida per la compilazione del modello di formulario di Documento di Gara unico Europeo (DGUE) approvato dal Regolamento di esecuzione (UE) 2016/7 della Commissione del 5 gennaio 2016 del Ministero delle Infrastrutture e dei Trasporti” del 30/06/2023 – allegato alla documentazione di gara;</text:span>
      </text:p>
      <text:p text:style-name="P22">
        <text:span text:style-name="T12">20) di accettare</text:span>
        <text:span text:style-name="T23">, ai sensi dell’art. 113, comma 2 del Codice, le particolari condizioni per l’esecuzione del contratto prescritte al paragrafo n. 26 della lettera d’invito, nell’ipotesi in cui risulti aggiudicatario.</text:span>
      </text:p>
      <text:p text:style-name="P10"/>
      <text:p text:style-name="P10"/>
      <text:p text:style-name="P11">
        ______________________ 
        <text:s text:c="48"/>
        ______________________
      </text:p>
      <text:p text:style-name="P10">
        <text:span text:style-name="T17">
          <text:s text:c="12"/>
        </text:span>
        <text:span text:style-name="T23">
          Luogo e data 
          <text:s text:c="79"/>
          Firma digitale
        </text:span>
      </text:p>
      <text:p text:style-name="P10"/>
      <text:p text:style-name="P10">
        <text:soft-page-break/>
      </text:p>
      <text:p text:style-name="P10">
        <text:span text:style-name="T23">Informativa ai sensi art. 13 del D. Lgs 30 giugno 2003 n. 196 ss.mm. e nel rispetto del Regolamento Ue 2016/679: i dati personali saranno utilizzati dal Comune ai soli fini del presente affidamento, fatti salvi i diritti degli interessati ai sensi dell'art. 7 dello stesso Decreto. La sottoscrizione del presente modulo costituisce anche autorizzazione al trattamento dei dati ai sensi e per gli effetti dell’art. 27 del D. Lgs. 36/</text:span>
        <text:span text:style-name="T2">2023</text:span>
        <text:span text:style-name="T23">, del D. Lgs. n. 33/2013, che reca disposizioni in materia di riordino della disciplina riguardante gli obblighi di pubblicità, trasparenza e diffusione di informazioni da parte delle pubbliche amministrazioni, nonché ai sensi e per gli effetti dell’art. 1 comma 32 della L. 190/2012, che reca disposizioni per la prevenzione e la repressione della corruzione e dell’illegalità nella pubblica amministrazione.</text:span>
      </text:p>
    </office:text>
  </office:body>
</office:document-content>
</file>

<file path=meta.xml><?xml version="1.0" encoding="utf-8"?>
<office:document-meta xmlns:meta="urn:oasis:names:tc:opendocument:xmlns:meta:1.0" xmlns:office="urn:oasis:names:tc:opendocument:xmlns:office:1.0" xmlns:grddl="http://www.w3.org/2003/g/data-view#" xmlns:ooo="http://openoffice.org/2004/office" xmlns:xlink="http://www.w3.org/1999/xlink" xmlns:dc="http://purl.org/dc/elements/1.1/" office:version="1.2">
  <office:meta>
    <meta:creation-date>2023-10-12T17:48:25.511000000</meta:creation-date>
    <meta:editing-duration>PT7M59S</meta:editing-duration>
    <meta:editing-cycles>4</meta:editing-cycles>
    <meta:generator>LibreOffice/6.4.7.2$Windows_x86 LibreOffice_project/639b8ac485750d5696d7590a72ef1b496725cfb5</meta:generator>
    <dc:date>2023-10-13T11:23:14.918000000</dc:date>
    <meta:document-statistic meta:table-count="0" meta:image-count="0" meta:object-count="0" meta:page-count="5" meta:paragraph-count="68" meta:word-count="2226" meta:character-count="15709" meta:non-whitespace-character-count="13395"/>
  </office:meta>
</office:document-meta>
</file>

<file path=settings.xml><?xml version="1.0" encoding="utf-8"?>
<office:document-settings xmlns:office="urn:oasis:names:tc:opendocument:xmlns:office:1.0" xmlns:ooo="http://openoffice.org/2004/office" xmlns:xlink="http://www.w3.org/1999/xlink" xmlns:config="urn:oasis:names:tc:opendocument:xmlns:config:1.0" office:version="1.2">
  <office:settings>
    <config:config-item-set config:name="ooo:view-settings">
      <config:config-item config:name="ViewAreaTop" config:type="long">9102</config:config-item>
      <config:config-item config:name="ViewAreaLeft" config:type="long">0</config:config-item>
      <config:config-item config:name="ViewAreaWidth" config:type="long">49902</config:config-item>
      <config:config-item config:name="ViewAreaHeight" config:type="long">20904</config:config-item>
      <config:config-item config:name="ShowRedlineChanges" config:type="boolean">true</config:config-item>
      <config:config-item config:name="InBrowseMode" config:type="boolean">false</config:config-item>
      <config:config-item-map-indexed config:name="Views">
        <config:config-item-map-entry>
          <config:config-item config:name="ViewId" config:type="string">view2</config:config-item>
          <config:config-item config:name="ViewLeft" config:type="long">30614</config:config-item>
          <config:config-item config:name="ViewTop" config:type="long">18944</config:config-item>
          <config:config-item config:name="VisibleLeft" config:type="long">0</config:config-item>
          <config:config-item config:name="VisibleTop" config:type="long">9102</config:config-item>
          <config:config-item config:name="VisibleRight" config:type="long">49900</config:config-item>
          <config:config-item config:name="VisibleBottom" config:type="long">30004</config:config-item>
          <config:config-item config:name="ZoomType" config:type="short">0</config:config-item>
          <config:config-item config:name="ViewLayoutColumns" config:type="short">1</config:config-item>
          <config:config-item config:name="ViewLayoutBookMode" config:type="boolean">false</config:config-item>
          <config:config-item config:name="ZoomFactor" config:type="short">100</config:config-item>
          <config:config-item config:name="IsSelectedFrame" config:type="boolean">false</config:config-item>
          <config:config-item config:name="AnchoredTextOverflowLegacy" config:type="boolean">false</config:config-item>
        </config:config-item-map-entry>
      </config:config-item-map-indexed>
    </config:config-item-set>
    <config:config-item-set config:name="ooo:configuration-settings">
      <config:config-item config:name="ProtectForm" config:type="boolean">false</config:config-item>
      <config:config-item config:name="PrinterName" config:type="string"/>
      <config:config-item config:name="EmbeddedDatabaseName" config:type="string"/>
      <config:config-item config:name="CurrentDatabaseDataSource" config:type="string"/>
      <config:config-item config:name="LinkUpdateMode" config:type="short">1</config:config-item>
      <config:config-item config:name="AddParaTableSpacingAtStart" config:type="boolean">true</config:config-item>
      <config:config-item config:name="FloattableNomargins" config:type="boolean">false</config:config-item>
      <config:config-item config:name="UnbreakableNumberings" config:type="boolean">false</config:config-item>
      <config:config-item config:name="FieldAutoUpdate" config:type="boolean">true</config:config-item>
      <config:config-item config:name="AddVerticalFrameOffsets" config:type="boolean">false</config:config-item>
      <config:config-item config:name="BackgroundParaOverDrawings" config:type="boolean">false</config:config-item>
      <config:config-item config:name="AddParaTableSpacing" config:type="boolean">true</config:config-item>
      <config:config-item config:name="ChartAutoUpdate" config:type="boolean">true</config:config-item>
      <config:config-item config:name="CurrentDatabaseCommand" config:type="string"/>
      <config:config-item config:name="AlignTabStopPosition" config:type="boolean">true</config:config-item>
      <config:config-item config:name="PrinterSetup" config:type="base64Binary"/>
      <config:config-item config:name="PrinterPaperFromSetup" config:type="boolean">false</config:config-item>
      <config:config-item config:name="IsKernAsianPunctuation" config:type="boolean">false</config:config-item>
      <config:config-item config:name="CharacterCompressionType" config:type="short">0</config:config-item>
      <config:config-item config:name="ApplyUserData" config:type="boolean">true</config:config-item>
      <config:config-item config:name="DoNotJustifyLinesWithManualBreak" config:type="boolean">false</config:config-item>
      <config:config-item config:name="SaveThumbnail" config:type="boolean">true</config:config-item>
      <config:config-item config:name="SaveGlobalDocumentLinks" config:type="boolean">false</config:config-item>
      <config:config-item config:name="SmallCapsPercentage66" config:type="boolean">false</config:config-item>
      <config:config-item config:name="CurrentDatabaseCommandType" config:type="int">0</config:config-item>
      <config:config-item config:name="SaveVersionOnClose" config:type="boolean">false</config:config-item>
      <config:config-item config:name="UpdateFromTemplate" config:type="boolean">true</config:config-item>
      <config:config-item config:name="DoNotCaptureDrawObjsOnPage" config:type="boolean">false</config:config-item>
      <config:config-item config:name="UseFormerObjectPositioning" config:type="boolean">false</config:config-item>
      <config:config-item config:name="PrintSingleJobs" config:type="boolean">false</config:config-item>
      <config:config-item config:name="EmbedSystemFonts" config:type="boolean">false</config:config-item>
      <config:config-item config:name="PrinterIndependentLayout" config:type="string">high-resolution</config:config-item>
      <config:config-item config:name="IsLabelDocument" config:type="boolean">false</config:config-item>
      <config:config-item config:name="AddFrameOffsets" config:type="boolean">false</config:config-item>
      <config:config-item config:name="AddExternalLeading" config:type="boolean">true</config:config-item>
      <config:config-item config:name="MsWordCompMinLineHeightByFly" config:type="boolean">false</config:config-item>
      <config:config-item config:name="UseOldNumbering" config:type="boolean">false</config:config-item>
      <config:config-item config:name="OutlineLevelYieldsNumbering" config:type="boolean">false</config:config-item>
      <config:config-item config:name="DoNotResetParaAttrsForNumFont" config:type="boolean">false</config:config-item>
      <config:config-item config:name="IgnoreFirstLineIndentInNumbering" config:type="boolean">false</config:config-item>
      <config:config-item config:name="AllowPrintJobCancel" config:type="boolean">true</config:config-item>
      <config:config-item config:name="UseFormerLineSpacing" config:type="boolean">false</config:config-item>
      <config:config-item config:name="AddParaSpacingToTableCells" config:type="boolean">true</config:config-item>
      <config:config-item config:name="AddParaLineSpacingToTableCells" config:type="boolean">true</config:config-item>
      <config:config-item config:name="UseFormerTextWrapping" config:type="boolean">false</config:config-item>
      <config:config-item config:name="RedlineProtectionKey" config:type="base64Binary"/>
      <config:config-item config:name="ConsiderTextWrapOnObjPos" config:type="boolean">false</config:config-item>
      <config:config-item config:name="EmbedFonts" config:type="boolean">false</config:config-item>
      <config:config-item config:name="TableRowKeep" config:type="boolean">false</config:config-item>
      <config:config-item config:name="TabsRelativeToIndent" config:type="boolean">true</config:config-item>
      <config:config-item config:name="IgnoreTabsAndBlanksForLineCalculation" config:type="boolean">false</config:config-item>
      <config:config-item config:name="RsidRoot" config:type="int">1052408</config:config-item>
      <config:config-item config:name="LoadReadonly" config:type="boolean">false</config:config-item>
      <config:config-item config:name="ClipAsCharacterAnchoredWriterFlyFrames" config:type="boolean">false</config:config-item>
      <config:config-item config:name="UnxForceZeroExtLeading" config:type="boolean">false</config:config-item>
      <config:config-item config:name="UseOldPrinterMetrics" config:type="boolean">false</config:config-item>
      <config:config-item config:name="TabAtLeftIndentForParagraphsInList" config:type="boolean">false</config:config-item>
      <config:config-item config:name="Rsid" config:type="int">1321407</config:config-item>
      <config:config-item config:name="MsWordCompTrailingBlanks" config:type="boolean">false</config:config-item>
      <config:config-item config:name="MathBaselineAlignment" config:type="boolean">true</config:config-item>
      <config:config-item config:name="InvertBorderSpacing" config:type="boolean">false</config:config-item>
      <config:config-item config:name="CollapseEmptyCellPara" config:type="boolean">true</config:config-item>
      <config:config-item config:name="TabOverflow" config:type="boolean">true</config:config-item>
      <config:config-item config:name="StylesNoDefault" config:type="boolean">false</config:config-item>
      <config:config-item config:name="ClippedPictures" config:type="boolean">false</config:config-item>
      <config:config-item config:name="EmbedOnlyUsedFonts" config:type="boolean">false</config:config-item>
      <config:config-item config:name="EmbedLatinScriptFonts" config:type="boolean">true</config:config-item>
      <config:config-item config:name="EmbedAsianScriptFonts" config:type="boolean">true</config:config-item>
      <config:config-item config:name="EmptyDbFieldHidesPara" config:type="boolean">true</config:config-item>
      <config:config-item config:name="EmbedComplexScriptFonts" config:type="boolean">true</config:config-item>
      <config:config-item config:name="TabOverMargin" config:type="boolean">false</config:config-item>
      <config:config-item config:name="TreatSingleColumnBreakAsPageBreak" config:type="boolean">false</config:config-item>
      <config:config-item config:name="SurroundTextWrapSmall" config:type="boolean">false</config:config-item>
      <config:config-item config:name="ApplyParagraphMarkFormatToNumbering" config:type="boolean">false</config:config-item>
      <config:config-item config:name="PropLineSpacingShrinksFirstLine" config:type="boolean">true</config:config-item>
      <config:config-item config:name="SubtractFlysAnchoredAtFlys" config:type="boolean">false</config:config-item>
      <config:config-item config:name="DisableOffPagePositioning" config:type="boolean">false</config:config-item>
      <config:config-item config:name="ContinuousEndnotes" config:type="boolean">false</config:config-item>
      <config:config-item config:name="HeaderSpacingBelowLastPara" config:type="boolean">false</config:config-item>
      <config:config-item config:name="PrintAnnotationMode" config:type="short">0</config:config-item>
      <config:config-item config:name="PrintGraphics" config:type="boolean">true</config:config-item>
      <config:config-item config:name="PrintBlackFonts" config:type="boolean">false</config:config-item>
      <config:config-item config:name="PrintProspect" config:type="boolean">false</config:config-item>
      <config:config-item config:name="PrintLeftPages" config:type="boolean">true</config:config-item>
      <config:config-item config:name="PrintControls" config:type="boolean">true</config:config-item>
      <config:config-item config:name="PrintPageBackground" config:type="boolean">true</config:config-item>
      <config:config-item config:name="PrintTextPlaceholder" config:type="boolean">false</config:config-item>
      <config:config-item config:name="PrintDrawings" config:type="boolean">true</config:config-item>
      <config:config-item config:name="PrintHiddenText" config:type="boolean">false</config:config-item>
      <config:config-item config:name="PrintTables" config:type="boolean">true</config:config-item>
      <config:config-item config:name="PrintProspectRTL" config:type="boolean">false</config:config-item>
      <config:config-item config:name="PrintReversed" config:type="boolean">false</config:config-item>
      <config:config-item config:name="PrintRightPages" config:type="boolean">true</config:config-item>
      <config:config-item config:name="PrintFaxName" config:type="string"/>
      <config:config-item config:name="PrintPaperFromSetup" config:type="boolean">false</config:config-item>
      <config:config-item config:name="PrintEmptyPages" config:type="boolean">true</config:config-item>
    </config:config-item-set>
  </office:settings>
</office:document-settings>
</file>

<file path=styles.xml><?xml version="1.0" encoding="utf-8"?>
<office:document-styles xmlns:meta="urn:oasis:names:tc:opendocument:xmlns:meta:1.0" xmlns:office="urn:oasis:names:tc:opendocument:xmlns:office:1.0" xmlns:draw="urn:oasis:names:tc:opendocument:xmlns:drawing:1.0" xmlns:ooo="http://openoffice.org/2004/office" xmlns:fo="urn:oasis:names:tc:opendocument:xmlns:xsl-fo-compatible:1.0" xmlns:xlink="http://www.w3.org/1999/xlink" xmlns:dc="http://purl.org/dc/elements/1.1/" xmlns:style="urn:oasis:names:tc:opendocument:xmlns:style:1.0" xmlns:text="urn:oasis:names:tc:opendocument:xmlns:text:1.0" xmlns:dr3d="urn:oasis:names:tc:opendocument:xmlns:dr3d:1.0" xmlns:svg="urn:oasis:names:tc:opendocument:xmlns:svg-compatible:1.0" xmlns:chart="urn:oasis:names:tc:opendocument:xmlns:chart:1.0" xmlns:rpt="http://openoffice.org/2005/report" xmlns:table="urn:oasis:names:tc:opendocument:xmlns:table:1.0" xmlns:number="urn:oasis:names:tc:opendocument:xmlns:datastyle:1.0" xmlns:ooow="http://openoffice.org/2004/writer" xmlns:oooc="http://openoffice.org/2004/calc" xmlns:of="urn:oasis:names:tc:opendocument:xmlns:of:1.2" xmlns:css3t="http://www.w3.org/TR/css3-text/" xmlns:tableooo="http://openoffice.org/2009/table" xmlns:calcext="urn:org:documentfoundation:names:experimental:calc:xmlns:calcext:1.0" xmlns:drawooo="http://openoffice.org/2010/draw" xmlns:loext="urn:org:documentfoundation:names:experimental:office:xmlns:loext:1.0" xmlns:grddl="http://www.w3.org/2003/g/data-view#" xmlns:field="urn:openoffice:names:experimental:ooo-ms-interop:xmlns:field:1.0" xmlns:math="http://www.w3.org/1998/Math/MathML" xmlns:form="urn:oasis:names:tc:opendocument:xmlns:form:1.0" xmlns:script="urn:oasis:names:tc:opendocument:xmlns:script:1.0" xmlns:dom="http://www.w3.org/2001/xml-events" xmlns:xhtml="http://www.w3.org/1999/xhtml" xmlns:officeooo="http://openoffice.org/2009/office" office:version="1.2">
  <office:font-face-decls>
    <style:font-face style:name="MT Extra" svg:font-family="'MT Extra'" style:font-charset="x-symbol"/>
    <style:font-face style:name="Symbol" svg:font-family="Symbol" style:font-charset="x-symbol"/>
    <style:font-face style:name="OpenSymbol" svg:font-family="OpenSymbol, 'Arial Unicode MS'"/>
    <style:font-face style:name="Lucida Sans1" svg:font-family="'Lucida Sans'" style:font-family-generic="swiss"/>
    <style:font-face style:name="Calibri" svg:font-family="Calibri" style:font-pitch="variable"/>
    <style:font-face style:name="TTE1979838t00" svg:font-family="TTE1979838t00, 'MS Mincho'" style:font-pitch="variable"/>
    <style:font-face style:name="Liberation Serif" svg:font-family="'Liberation Serif'" style:font-family-generic="roman" style:font-pitch="variable"/>
    <style:font-face style:name="Times New Roman" svg:font-family="'Times New Roman'" style:font-family-generic="roman" style:font-pitch="variable"/>
    <style:font-face style:name="Calibri1" svg:font-family="Calibri" style:font-family-generic="swiss" style:font-pitch="variable"/>
    <style:font-face style:name="Liberation Sans" svg:font-family="'Liberation Sans'" style:font-family-generic="swiss" style:font-pitch="variable"/>
    <style:font-face style:name="Lucida Sans" svg:font-family="'Lucida Sans'" style:font-family-generic="system" style:font-pitch="variable"/>
    <style:font-face style:name="Microsoft YaHei" svg:font-family="'Microsoft YaHei'" style:font-family-generic="system" style:font-pitch="variable"/>
    <style:font-face style:name="NSimSun" svg:font-family="NSimSun" style:font-family-generic="system" style:font-pitch="variable"/>
  </office:font-face-decls>
  <office:styles>
    <style:default-style style:family="graphic">
      <style:graphic-properties svg:stroke-color="#3465a4" draw:fill-color="#729fcf" fo:wrap-option="no-wrap" draw:shadow-offset-x="0.3cm" draw:shadow-offset-y="0.3cm" draw:start-line-spacing-horizontal="0.283cm" draw:start-line-spacing-vertical="0.283cm" draw:end-line-spacing-horizontal="0.283cm" draw:end-line-spacing-vertical="0.283cm" style:flow-with-text="false"/>
      <style:paragraph-properties style:text-autospace="ideograph-alpha" style:line-break="strict" style:font-independent-line-spacing="false">
        <style:tab-stops/>
      </style:paragraph-properties>
      <style:text-properties style:use-window-font-color="true" style:font-name="Liberation Serif" fo:font-size="12pt" fo:language="it" fo:country="IT" style:letter-kerning="true" style:font-name-asian="NSimSun" style:font-size-asian="10.5pt" style:language-asian="zh" style:country-asian="CN" style:font-name-complex="Lucida Sans" style:font-size-complex="12pt" style:language-complex="hi" style:country-complex="IN"/>
    </style:default-style>
    <style:default-style style:family="paragraph">
      <style:paragraph-properties fo:orphans="2" fo:widows="2" fo:hyphenation-ladder-count="no-limit" style:text-autospace="ideograph-alpha" style:punctuation-wrap="hanging" style:line-break="strict" style:tab-stop-distance="1.251cm" style:writing-mode="page"/>
      <style:text-properties style:use-window-font-color="true" style:font-name="Liberation Serif" fo:font-size="12pt" fo:language="it" fo:country="IT" style:letter-kerning="true" style:font-name-asian="NSimSun" style:font-size-asian="10.5pt" style:language-asian="zh" style:country-asian="CN" style:font-name-complex="Lucida Sans" style:font-size-complex="12pt" style:language-complex="hi" style:country-complex="IN" fo:hyphenate="false" fo:hyphenation-remain-char-count="2" fo:hyphenation-push-char-count="2" loext:hyphenation-no-caps="false"/>
    </style:default-style>
    <style:default-style style:family="table">
      <style:table-properties table:border-model="collapsing"/>
    </style:default-style>
    <style:default-style style:family="table-row">
      <style:table-row-properties fo:keep-together="auto"/>
    </style:default-style>
    <style:style style:name="Standard" style:family="paragraph" style:class="text"/>
    <style:style style:name="Heading" style:family="paragraph" style:parent-style-name="Standard" style:next-style-name="Text_20_body" style:class="text">
      <style:paragraph-properties fo:margin-top="0.423cm" fo:margin-bottom="0.212cm" loext:contextual-spacing="false" fo:keep-with-next="always"/>
      <style:text-properties style:font-name="Liberation Sans" fo:font-family="'Liberation Sans'" style:font-family-generic="swiss" style:font-pitch="variable" fo:font-size="14pt" style:font-name-asian="Microsoft YaHei" style:font-family-asian="'Microsoft YaHei'" style:font-family-generic-asian="system" style:font-pitch-asian="variable" style:font-size-asian="14pt" style:font-name-complex="Lucida Sans" style:font-family-complex="'Lucida Sans'" style:font-family-generic-complex="system" style:font-pitch-complex="variable" style:font-size-complex="14pt"/>
    </style:style>
    <style:style style:name="Text_20_body" style:display-name="Text body" style:family="paragraph" style:parent-style-name="Standard" style:class="text">
      <style:paragraph-properties fo:margin-top="0cm" fo:margin-bottom="0.247cm" loext:contextual-spacing="false" fo:line-height="115%"/>
    </style:style>
    <style:style style:name="List" style:family="paragraph" style:parent-style-name="Text_20_body" style:class="list">
      <style:text-properties style:font-size-asian="12pt" style:font-name-complex="Lucida Sans1" style:font-family-complex="'Lucida Sans'" style:font-family-generic-complex="swiss"/>
    </style:style>
    <style:style style:name="Caption" style:family="paragraph" style:parent-style-name="Standard" style:class="extra">
      <style:paragraph-properties fo:margin-top="0.212cm" fo:margin-bottom="0.212cm" loext:contextual-spacing="false" text:number-lines="false" text:line-number="0"/>
      <style:text-properties fo:font-size="12pt" fo:font-style="italic" style:font-size-asian="12pt" style:font-style-asian="italic" style:font-name-complex="Lucida Sans1" style:font-family-complex="'Lucida Sans'" style:font-family-generic-complex="swiss" style:font-size-complex="12pt" style:font-style-complex="italic"/>
    </style:style>
    <style:style style:name="Index" style:family="paragraph" style:parent-style-name="Standard" style:class="index">
      <style:paragraph-properties text:number-lines="false" text:line-number="0"/>
      <style:text-properties style:font-size-asian="12pt" style:font-name-complex="Lucida Sans1" style:font-family-complex="'Lucida Sans'" style:font-family-generic-complex="swiss"/>
    </style:style>
    <style:style style:name="Internet_20_link" style:display-name="Internet link" style:family="text">
      <style:text-properties fo:color="#000080" fo:language="zxx" fo:country="none" style:text-underline-style="solid" style:text-underline-width="auto" style:text-underline-color="font-color" style:language-asian="zxx" style:country-asian="none" style:language-complex="zxx" style:country-complex="none"/>
    </style:style>
    <style:style style:name="Character_5f_20_5f_style" style:display-name="Character_20_style" style:family="text"/>
    <text:outline-style style:name="Outline">
      <text:outline-level-style text:level="1" style:num-format="">
        <style:list-level-properties text:list-level-position-and-space-mode="label-alignment">
          <style:list-level-label-alignment text:label-followed-by="listtab"/>
        </style:list-level-properties>
      </text:outline-level-style>
      <text:outline-level-style text:level="2" style:num-format="">
        <style:list-level-properties text:list-level-position-and-space-mode="label-alignment">
          <style:list-level-label-alignment text:label-followed-by="listtab"/>
        </style:list-level-properties>
      </text:outline-level-style>
      <text:outline-level-style text:level="3" style:num-format="">
        <style:list-level-properties text:list-level-position-and-space-mode="label-alignment">
          <style:list-level-label-alignment text:label-followed-by="listtab"/>
        </style:list-level-properties>
      </text:outline-level-style>
      <text:outline-level-style text:level="4" style:num-format="">
        <style:list-level-properties text:list-level-position-and-space-mode="label-alignment">
          <style:list-level-label-alignment text:label-followed-by="listtab"/>
        </style:list-level-properties>
      </text:outline-level-style>
      <text:outline-level-style text:level="5" style:num-format="">
        <style:list-level-properties text:list-level-position-and-space-mode="label-alignment">
          <style:list-level-label-alignment text:label-followed-by="listtab"/>
        </style:list-level-properties>
      </text:outline-level-style>
      <text:outline-level-style text:level="6" style:num-format="">
        <style:list-level-properties text:list-level-position-and-space-mode="label-alignment">
          <style:list-level-label-alignment text:label-followed-by="listtab"/>
        </style:list-level-properties>
      </text:outline-level-style>
      <text:outline-level-style text:level="7" style:num-format="">
        <style:list-level-properties text:list-level-position-and-space-mode="label-alignment">
          <style:list-level-label-alignment text:label-followed-by="listtab"/>
        </style:list-level-properties>
      </text:outline-level-style>
      <text:outline-level-style text:level="8" style:num-format="">
        <style:list-level-properties text:list-level-position-and-space-mode="label-alignment">
          <style:list-level-label-alignment text:label-followed-by="listtab"/>
        </style:list-level-properties>
      </text:outline-level-style>
      <text:outline-level-style text:level="9" style:num-format="">
        <style:list-level-properties text:list-level-position-and-space-mode="label-alignment">
          <style:list-level-label-alignment text:label-followed-by="listtab"/>
        </style:list-level-properties>
      </text:outline-level-style>
      <text:outline-level-style text:level="10" style:num-format="">
        <style:list-level-properties text:list-level-position-and-space-mode="label-alignment">
          <style:list-level-label-alignment text:label-followed-by="listtab"/>
        </style:list-level-properties>
      </text:outline-level-style>
    </text:outline-style>
    <text:list-style style:name="WW8Num2">
      <text:list-level-style-bullet text:level="1" text:style-name="Character_5f_20_5f_style" style:num-suffix="." text:bullet-char="">
        <style:list-level-properties text:list-level-position-and-space-mode="label-alignment">
          <style:list-level-label-alignment text:label-followed-by="listtab" text:list-tab-stop-position="1.408cm" fo:text-indent="-0.635cm" fo:margin-left="1.408cm"/>
        </style:list-level-properties>
        <style:text-properties style:font-name="MT Extra"/>
      </text:list-level-style-bullet>
      <text:list-level-style-bullet text:level="2" text:style-name="Character_5f_20_5f_style" style:num-suffix="." text:bullet-char="◦">
        <style:list-level-properties text:list-level-position-and-space-mode="label-alignment">
          <style:list-level-label-alignment text:label-followed-by="listtab" text:list-tab-stop-position="2.043cm" fo:text-indent="-0.635cm" fo:margin-left="2.043cm"/>
        </style:list-level-properties>
        <style:text-properties style:font-name="OpenSymbol"/>
      </text:list-level-style-bullet>
      <text:list-level-style-bullet text:level="3" text:style-name="Character_5f_20_5f_style" style:num-suffix="." text:bullet-char="▪">
        <style:list-level-properties text:list-level-position-and-space-mode="label-alignment">
          <style:list-level-label-alignment text:label-followed-by="listtab" text:list-tab-stop-position="2.678cm" fo:text-indent="-0.635cm" fo:margin-left="2.678cm"/>
        </style:list-level-properties>
        <style:text-properties style:font-name="OpenSymbol"/>
      </text:list-level-style-bullet>
      <text:list-level-style-bullet text:level="4" text:style-name="Character_5f_20_5f_style" style:num-suffix="." text:bullet-char="">
        <style:list-level-properties text:list-level-position-and-space-mode="label-alignment">
          <style:list-level-label-alignment text:label-followed-by="listtab" text:list-tab-stop-position="3.313cm" fo:text-indent="-0.635cm" fo:margin-left="3.313cm"/>
        </style:list-level-properties>
        <style:text-properties style:font-name="Symbol"/>
      </text:list-level-style-bullet>
      <text:list-level-style-bullet text:level="5" text:style-name="Character_5f_20_5f_style" style:num-suffix="." text:bullet-char="◦">
        <style:list-level-properties text:list-level-position-and-space-mode="label-alignment">
          <style:list-level-label-alignment text:label-followed-by="listtab" text:list-tab-stop-position="3.948cm" fo:text-indent="-0.635cm" fo:margin-left="3.948cm"/>
        </style:list-level-properties>
        <style:text-properties style:font-name="OpenSymbol"/>
      </text:list-level-style-bullet>
      <text:list-level-style-bullet text:level="6" text:style-name="Character_5f_20_5f_style" style:num-suffix="." text:bullet-char="▪">
        <style:list-level-properties text:list-level-position-and-space-mode="label-alignment">
          <style:list-level-label-alignment text:label-followed-by="listtab" text:list-tab-stop-position="4.583cm" fo:text-indent="-0.635cm" fo:margin-left="4.583cm"/>
        </style:list-level-properties>
        <style:text-properties style:font-name="OpenSymbol"/>
      </text:list-level-style-bullet>
      <text:list-level-style-bullet text:level="7" text:style-name="Character_5f_20_5f_style" style:num-suffix="." text:bullet-char="">
        <style:list-level-properties text:list-level-position-and-space-mode="label-alignment">
          <style:list-level-label-alignment text:label-followed-by="listtab" text:list-tab-stop-position="5.218cm" fo:text-indent="-0.635cm" fo:margin-left="5.218cm"/>
        </style:list-level-properties>
        <style:text-properties style:font-name="Symbol"/>
      </text:list-level-style-bullet>
      <text:list-level-style-bullet text:level="8" text:style-name="Character_5f_20_5f_style" style:num-suffix="." text:bullet-char="◦">
        <style:list-level-properties text:list-level-position-and-space-mode="label-alignment">
          <style:list-level-label-alignment text:label-followed-by="listtab" text:list-tab-stop-position="5.853cm" fo:text-indent="-0.635cm" fo:margin-left="5.853cm"/>
        </style:list-level-properties>
        <style:text-properties style:font-name="OpenSymbol"/>
      </text:list-level-style-bullet>
      <text:list-level-style-bullet text:level="9" text:style-name="Character_5f_20_5f_style" style:num-suffix="." text:bullet-char="▪">
        <style:list-level-properties text:list-level-position-and-space-mode="label-alignment">
          <style:list-level-label-alignment text:label-followed-by="listtab" text:list-tab-stop-position="6.488cm" fo:text-indent="-0.635cm" fo:margin-left="6.488cm"/>
        </style:list-level-properties>
        <style:text-properties style:font-name="OpenSymbol"/>
      </text:list-level-style-bullet>
      <text:list-level-style-number text:level="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notes-configuration text:note-class="footnote" style:num-format="1" text:start-value="0" text:footnotes-position="page" text:start-numbering-at="document"/>
    <text:notes-configuration text:note-class="endnote" style:num-format="i" text:start-value="0"/>
    <text:linenumbering-configuration text:number-lines="false" text:offset="0.499cm" style:num-format="1" text:number-position="left" text:increment="5"/>
  </office:styles>
  <office:automatic-styles>
    <style:page-layout style:name="Mpm1">
      <style:page-layout-properties fo:page-width="21.001cm" fo:page-height="29.7cm" style:num-format="1" style:print-orientation="portrait" fo:margin-top="2cm" fo:margin-bottom="2cm" fo:margin-left="2cm" fo:margin-right="2cm" style:writing-mode="lr-tb" style:layout-grid-color="#c0c0c0" style:layout-grid-lines="20" style:layout-grid-base-height="0.706cm" style:layout-grid-ruby-height="0.353cm" style:layout-grid-mode="none" style:layout-grid-ruby-below="false" style:layout-grid-print="false" style:layout-grid-display="false" style:footnote-max-height="0cm">
        <style:footnote-sep style:width="0.018cm" style:distance-before-sep="0.101cm" style:distance-after-sep="0.101cm" style:line-style="solid" style:adjustment="left" style:rel-width="25%" style:color="#000000"/>
      </style:page-layout-properties>
      <style:header-style/>
      <style:footer-style/>
    </style:page-layout>
  </office:automatic-styles>
  <office:master-styles>
    <style:master-page style:name="Standard" style:page-layout-name="Mpm1"/>
  </office:master-styles>
</office:document-styles>
</file>