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ind w:left="2034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10"/>
        </w:rPr>
      </w:r>
    </w:p>
    <w:p>
      <w:pPr>
        <w:pStyle w:val="Corpodeltesto"/>
        <w:spacing w:lineRule="exact" w:line="20"/>
        <w:ind w:left="90" w:hanging="0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</w:p>
    <w:p>
      <w:pPr>
        <w:pStyle w:val="Corpodeltesto"/>
        <w:spacing w:before="10" w:after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</w:r>
    </w:p>
    <w:p>
      <w:pPr>
        <w:pStyle w:val="Titoloprincipale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Offerta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Economica</w:t>
      </w:r>
    </w:p>
    <w:p>
      <w:pPr>
        <w:pStyle w:val="Titoloprincipale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</w:r>
    </w:p>
    <w:p>
      <w:pPr>
        <w:pStyle w:val="Titoloprincipa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Corpodeltesto"/>
        <w:spacing w:lineRule="auto" w:line="247" w:before="262" w:after="0"/>
        <w:ind w:left="100" w:right="116" w:hanging="0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_____________________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nella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sua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rappresentante,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autorizzato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70"/>
        </w:rPr>
        <w:t xml:space="preserve"> </w:t>
      </w:r>
      <w:r>
        <w:rPr>
          <w:rFonts w:ascii="Times New Roman" w:hAnsi="Times New Roman"/>
        </w:rPr>
        <w:t>rappresentare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legalmente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_______________________________________________</w:t>
      </w:r>
    </w:p>
    <w:p>
      <w:pPr>
        <w:pStyle w:val="Normal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In merito alla procedura “</w:t>
      </w:r>
      <w:r>
        <w:rPr>
          <w:rFonts w:eastAsia="Calibri" w:cs="TimesNewRomanPS-BoldMT" w:ascii="Times New Roman" w:hAnsi="Times New Roman" w:eastAsiaTheme="minorHAnsi"/>
          <w:b/>
          <w:bCs/>
          <w:sz w:val="24"/>
          <w:szCs w:val="24"/>
        </w:rPr>
        <w:t>SERVIZIO DI ORGANIZZAZIONE E GESTIONE DELLE INIZIATIVE DI PROMOZIONE SPORTIVA DENOMINATE "</w:t>
      </w:r>
      <w:r>
        <w:rPr>
          <w:rFonts w:eastAsia="Calibri" w:cs="TimesNewRomanPS-BoldMT" w:ascii="Times New Roman" w:hAnsi="Times New Roman" w:eastAsiaTheme="minorHAnsi"/>
          <w:b/>
          <w:bCs/>
          <w:sz w:val="28"/>
          <w:szCs w:val="28"/>
        </w:rPr>
        <w:t>FESTA DELLO SPORT</w:t>
      </w:r>
      <w:r>
        <w:rPr>
          <w:rFonts w:eastAsia="Calibri" w:cs="TimesNewRomanPS-BoldMT" w:ascii="Times New Roman" w:hAnsi="Times New Roman" w:eastAsiaTheme="minorHAnsi"/>
          <w:b/>
          <w:bCs/>
          <w:sz w:val="24"/>
          <w:szCs w:val="24"/>
        </w:rPr>
        <w:t xml:space="preserve">" NEI QUARTIERI 1, 2, 3 e 5 DEL COMUNE DI FIRENZE IN PROGRAMMA A SETTEMBRE 2022 E </w:t>
      </w:r>
      <w:r>
        <w:rPr>
          <w:rFonts w:eastAsia="Calibri" w:cs="TimesNewRomanPS-BoldMT" w:ascii="Times New Roman" w:hAnsi="Times New Roman" w:eastAsiaTheme="minorHAnsi"/>
          <w:b/>
          <w:bCs/>
          <w:color w:val="auto"/>
          <w:kern w:val="0"/>
          <w:sz w:val="24"/>
          <w:szCs w:val="24"/>
          <w:lang w:val="it-IT" w:eastAsia="en-US" w:bidi="ar-SA"/>
        </w:rPr>
        <w:t>ORGANIZZAZIONE</w:t>
      </w:r>
      <w:r>
        <w:rPr>
          <w:rFonts w:eastAsia="Calibri" w:cs="TimesNewRomanPS-BoldMT" w:ascii="Times New Roman" w:hAnsi="Times New Roman" w:eastAsiaTheme="minorHAnsi"/>
          <w:b/>
          <w:bCs/>
          <w:sz w:val="24"/>
          <w:szCs w:val="24"/>
        </w:rPr>
        <w:t xml:space="preserve"> DELL’EVENTO SPORT CITY DAY” </w:t>
      </w:r>
      <w:r>
        <w:rPr>
          <w:rFonts w:ascii="Times New Roman" w:hAnsi="Times New Roman"/>
        </w:rPr>
        <w:t>formula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seguente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offerta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economica:</w:t>
      </w:r>
    </w:p>
    <w:p>
      <w:pPr>
        <w:pStyle w:val="Corpodeltesto"/>
        <w:spacing w:before="242" w:after="0"/>
        <w:ind w:left="100" w:hanging="0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105"/>
        </w:rPr>
        <w:t>Ribasso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spacing w:val="-1"/>
          <w:w w:val="105"/>
        </w:rPr>
        <w:t>percentuale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spacing w:val="-1"/>
          <w:w w:val="105"/>
        </w:rPr>
        <w:t>sull'importo</w:t>
      </w:r>
      <w:r>
        <w:rPr>
          <w:rFonts w:ascii="Times New Roman" w:hAnsi="Times New Roman"/>
          <w:spacing w:val="-17"/>
          <w:w w:val="105"/>
        </w:rPr>
        <w:t xml:space="preserve"> </w:t>
      </w:r>
      <w:r>
        <w:rPr>
          <w:rFonts w:ascii="Times New Roman" w:hAnsi="Times New Roman"/>
          <w:spacing w:val="-1"/>
          <w:w w:val="105"/>
        </w:rPr>
        <w:t>a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spacing w:val="-1"/>
          <w:w w:val="105"/>
        </w:rPr>
        <w:t>base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di</w:t>
      </w:r>
      <w:r>
        <w:rPr>
          <w:rFonts w:ascii="Times New Roman" w:hAnsi="Times New Roman"/>
          <w:spacing w:val="-18"/>
          <w:w w:val="105"/>
        </w:rPr>
        <w:t xml:space="preserve"> </w:t>
      </w:r>
      <w:r>
        <w:rPr>
          <w:rFonts w:ascii="Times New Roman" w:hAnsi="Times New Roman"/>
          <w:w w:val="105"/>
        </w:rPr>
        <w:t>gara:</w:t>
      </w:r>
      <w:r>
        <w:rPr>
          <w:rFonts w:ascii="Times New Roman" w:hAnsi="Times New Roman"/>
          <w:spacing w:val="-18"/>
          <w:w w:val="105"/>
        </w:rPr>
        <w:t xml:space="preserve"> </w:t>
      </w:r>
    </w:p>
    <w:p>
      <w:pPr>
        <w:pStyle w:val="Normal"/>
        <w:spacing w:before="9" w:after="0"/>
        <w:ind w:left="100" w:hanging="0"/>
        <w:rPr>
          <w:rFonts w:ascii="Times New Roman" w:hAnsi="Times New Roman"/>
        </w:rPr>
      </w:pPr>
      <w:r>
        <w:rPr>
          <w:rFonts w:ascii="Times New Roman" w:hAnsi="Times New Roman"/>
          <w:b/>
          <w:w w:val="105"/>
          <w:sz w:val="24"/>
        </w:rPr>
        <w:t>Importo</w:t>
      </w:r>
      <w:r>
        <w:rPr>
          <w:rFonts w:ascii="Times New Roman" w:hAnsi="Times New Roman"/>
          <w:b/>
          <w:spacing w:val="1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offerto</w:t>
      </w:r>
      <w:r>
        <w:rPr>
          <w:rFonts w:ascii="Times New Roman" w:hAnsi="Times New Roman"/>
          <w:b/>
          <w:spacing w:val="1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al</w:t>
      </w:r>
      <w:r>
        <w:rPr>
          <w:rFonts w:ascii="Times New Roman" w:hAnsi="Times New Roman"/>
          <w:b/>
          <w:spacing w:val="14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netto</w:t>
      </w:r>
      <w:r>
        <w:rPr>
          <w:rFonts w:ascii="Times New Roman" w:hAnsi="Times New Roman"/>
          <w:b/>
          <w:spacing w:val="13"/>
          <w:w w:val="105"/>
          <w:sz w:val="24"/>
        </w:rPr>
        <w:t xml:space="preserve"> </w:t>
      </w:r>
      <w:r>
        <w:rPr>
          <w:rFonts w:ascii="Times New Roman" w:hAnsi="Times New Roman"/>
          <w:b/>
          <w:w w:val="105"/>
          <w:sz w:val="24"/>
        </w:rPr>
        <w:t>dell'IVA:</w:t>
      </w:r>
      <w:r>
        <w:rPr>
          <w:rFonts w:ascii="Times New Roman" w:hAnsi="Times New Roman"/>
          <w:b/>
          <w:spacing w:val="14"/>
          <w:w w:val="105"/>
          <w:sz w:val="24"/>
        </w:rPr>
        <w:t xml:space="preserve"> </w:t>
      </w:r>
    </w:p>
    <w:p>
      <w:pPr>
        <w:pStyle w:val="Corpodeltesto"/>
        <w:spacing w:lineRule="auto" w:line="247" w:before="10" w:after="0"/>
        <w:ind w:left="100" w:right="2456" w:hanging="0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oneri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sicurezza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afferenti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l'impresa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netto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dell'IVA:</w:t>
      </w:r>
      <w:r>
        <w:rPr>
          <w:rFonts w:ascii="Times New Roman" w:hAnsi="Times New Roman"/>
          <w:spacing w:val="-10"/>
        </w:rPr>
        <w:t xml:space="preserve"> </w:t>
      </w:r>
    </w:p>
    <w:p>
      <w:pPr>
        <w:pStyle w:val="Corpodeltesto"/>
        <w:spacing w:lineRule="auto" w:line="247" w:before="10" w:after="0"/>
        <w:ind w:left="100" w:right="2456" w:hanging="0"/>
        <w:rPr>
          <w:rFonts w:ascii="Times New Roman" w:hAnsi="Times New Roman"/>
        </w:rPr>
      </w:pP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costi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manodopera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netto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dell'IVA:</w:t>
      </w:r>
      <w:r>
        <w:rPr>
          <w:rFonts w:ascii="Times New Roman" w:hAnsi="Times New Roman"/>
          <w:spacing w:val="-5"/>
        </w:rPr>
        <w:t xml:space="preserve"> </w:t>
      </w:r>
    </w:p>
    <w:p>
      <w:pPr>
        <w:pStyle w:val="Corpodeltesto"/>
        <w:spacing w:lineRule="auto" w:line="247" w:before="2" w:after="0"/>
        <w:ind w:left="100" w:right="3585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Oltre a oneri di sicurezza al netto dell'IVA di: </w:t>
      </w:r>
    </w:p>
    <w:p>
      <w:pPr>
        <w:pStyle w:val="Corpodeltesto"/>
        <w:spacing w:lineRule="auto" w:line="247" w:before="2" w:after="0"/>
        <w:ind w:left="100" w:right="3585" w:hanging="0"/>
        <w:rPr>
          <w:rFonts w:ascii="Times New Roman" w:hAnsi="Times New Roman"/>
        </w:rPr>
      </w:pPr>
      <w:r>
        <w:rPr>
          <w:rFonts w:ascii="Times New Roman" w:hAnsi="Times New Roman"/>
        </w:rPr>
        <w:t>Importo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finale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totale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offerto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al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netto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dell'IVA:</w:t>
      </w:r>
      <w:r>
        <w:rPr>
          <w:rFonts w:ascii="Times New Roman" w:hAnsi="Times New Roman"/>
          <w:spacing w:val="-15"/>
        </w:rPr>
        <w:t xml:space="preserve"> </w:t>
      </w:r>
    </w:p>
    <w:p>
      <w:pPr>
        <w:pStyle w:val="Corpodeltesto"/>
        <w:spacing w:before="242" w:after="0"/>
        <w:ind w:left="100" w:hanging="0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Il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sottoscritto</w:t>
      </w:r>
      <w:r>
        <w:rPr>
          <w:rFonts w:ascii="Times New Roman" w:hAnsi="Times New Roman"/>
          <w:spacing w:val="13"/>
          <w:w w:val="95"/>
        </w:rPr>
        <w:t xml:space="preserve"> </w:t>
      </w:r>
      <w:r>
        <w:rPr>
          <w:rFonts w:ascii="Times New Roman" w:hAnsi="Times New Roman"/>
          <w:w w:val="95"/>
        </w:rPr>
        <w:t>dichiara</w:t>
      </w:r>
      <w:r>
        <w:rPr>
          <w:rFonts w:ascii="Times New Roman" w:hAnsi="Times New Roman"/>
          <w:spacing w:val="12"/>
          <w:w w:val="95"/>
        </w:rPr>
        <w:t xml:space="preserve"> </w:t>
      </w:r>
      <w:r>
        <w:rPr>
          <w:rFonts w:ascii="Times New Roman" w:hAnsi="Times New Roman"/>
          <w:w w:val="95"/>
        </w:rPr>
        <w:t>inoltre: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before="249" w:after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giudicato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prezzi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offerti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nel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loro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complesso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remunerativi;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47" w:before="9" w:after="0"/>
        <w:ind w:left="580" w:right="175" w:hanging="24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 aver preso esatta conoscenza della natura dell'appalto e di ogni circostanza particolare</w:t>
      </w:r>
      <w:r>
        <w:rPr>
          <w:rFonts w:ascii="Times New Roman" w:hAnsi="Times New Roman"/>
          <w:spacing w:val="-70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generale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possa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aver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influito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sulla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determinazione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dell'offerta;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47"/>
        <w:ind w:left="580" w:right="441" w:hanging="24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 mantenere valida l'offerta per 180 giorni a decorrere dalla data di scadenza per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presentazione della medesima o per il diverso termine previsto dal bando o, in assenza</w:t>
      </w:r>
      <w:r>
        <w:rPr>
          <w:rFonts w:ascii="Times New Roman" w:hAnsi="Times New Roman"/>
          <w:spacing w:val="-70"/>
          <w:sz w:val="24"/>
        </w:rPr>
        <w:t xml:space="preserve"> </w:t>
      </w:r>
      <w:r>
        <w:rPr>
          <w:rFonts w:ascii="Times New Roman" w:hAnsi="Times New Roman"/>
          <w:sz w:val="24"/>
        </w:rPr>
        <w:t>dello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stesso,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nella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lettera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d'invito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gara;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47" w:before="3" w:after="0"/>
        <w:ind w:left="580" w:right="238" w:hanging="248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di aver tenuto conto, nella formulazione dell'offerta, degli obblighi connessi alle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disposizioni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materia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sicurezza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protezione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lavoratori,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nonché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alle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disposizioni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69"/>
          <w:sz w:val="24"/>
        </w:rPr>
        <w:t xml:space="preserve"> </w:t>
      </w:r>
      <w:r>
        <w:rPr>
          <w:rFonts w:ascii="Times New Roman" w:hAnsi="Times New Roman"/>
          <w:sz w:val="24"/>
        </w:rPr>
        <w:t>materia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condizioni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lavoro.</w:t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rpodeltes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234" w:after="0"/>
        <w:ind w:left="3646" w:right="364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5"/>
          <w:sz w:val="20"/>
        </w:rPr>
        <w:t>-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1/1</w:t>
      </w:r>
      <w:r>
        <w:rPr>
          <w:rFonts w:ascii="Times New Roman" w:hAnsi="Times New Roman"/>
          <w:spacing w:val="-8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-</w:t>
      </w:r>
    </w:p>
    <w:sectPr>
      <w:type w:val="nextPage"/>
      <w:pgSz w:w="11906" w:h="16838"/>
      <w:pgMar w:left="720" w:right="720" w:header="0" w:top="8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•"/>
      <w:lvlJc w:val="left"/>
      <w:pPr>
        <w:tabs>
          <w:tab w:val="num" w:pos="0"/>
        </w:tabs>
        <w:ind w:left="580" w:hanging="248"/>
      </w:pPr>
      <w:rPr>
        <w:rFonts w:ascii="Trebuchet MS" w:hAnsi="Trebuchet MS" w:cs="Trebuchet M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68" w:hanging="24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7" w:hanging="24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6" w:hanging="2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35" w:hanging="2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2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13" w:hanging="2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2" w:hanging="2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91" w:hanging="248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0"/>
    <w:qFormat/>
    <w:pPr>
      <w:spacing w:before="102" w:after="0"/>
      <w:ind w:left="3646" w:right="3646" w:hanging="0"/>
      <w:jc w:val="center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2" w:after="0"/>
      <w:ind w:left="580" w:hanging="248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LibreOffice/6.4.7.2$Windows_x86 LibreOffice_project/639b8ac485750d5696d7590a72ef1b496725cfb5</Application>
  <Pages>1</Pages>
  <Words>215</Words>
  <Characters>1272</Characters>
  <CharactersWithSpaces>1475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2021-07-30T15:37:00Z</dcterms:created>
  <dc:creator>Pergolizzi Gian Francesco</dc:creator>
  <dc:description/>
  <dc:language>it-IT</dc:language>
  <cp:lastModifiedBy/>
  <dcterms:modified xsi:type="dcterms:W3CDTF">2022-06-22T14:11:30Z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2018-05-17T00:00:00Z</vt:filetime>
  </property>
  <property fmtid="{D5CDD505-2E9C-101B-9397-08002B2CF9AE}" pid="4" name="Creator">
    <vt:lpwstr>Apache FOP Version 2.1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2021-07-09T00:00:00Z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